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BF" w:rsidRDefault="00D33EBF" w:rsidP="004B3EFC">
      <w:pPr>
        <w:jc w:val="center"/>
        <w:rPr>
          <w:rFonts w:cs="Calibri"/>
          <w:b/>
          <w:color w:val="7030A0"/>
        </w:rPr>
      </w:pPr>
      <w:r w:rsidRPr="00D33EBF">
        <w:rPr>
          <w:rFonts w:cs="Calibri"/>
          <w:b/>
          <w:noProof/>
          <w:color w:val="7030A0"/>
          <w:lang w:eastAsia="sl-SI"/>
        </w:rPr>
        <w:drawing>
          <wp:inline distT="0" distB="0" distL="0" distR="0" wp14:anchorId="4D030436" wp14:editId="09944F6B">
            <wp:extent cx="1705213" cy="1524213"/>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05213" cy="1524213"/>
                    </a:xfrm>
                    <a:prstGeom prst="rect">
                      <a:avLst/>
                    </a:prstGeom>
                  </pic:spPr>
                </pic:pic>
              </a:graphicData>
            </a:graphic>
          </wp:inline>
        </w:drawing>
      </w:r>
    </w:p>
    <w:p w:rsidR="004B3EFC" w:rsidRDefault="004B3EFC" w:rsidP="004B3EFC">
      <w:pPr>
        <w:jc w:val="center"/>
        <w:rPr>
          <w:rFonts w:cs="Calibri"/>
          <w:b/>
          <w:color w:val="7030A0"/>
        </w:rPr>
      </w:pPr>
      <w:r>
        <w:rPr>
          <w:rFonts w:cs="Calibri"/>
          <w:b/>
          <w:color w:val="7030A0"/>
        </w:rPr>
        <w:t>ČETRTEK 2.4.2020</w:t>
      </w:r>
    </w:p>
    <w:tbl>
      <w:tblPr>
        <w:tblStyle w:val="Tabelamrea"/>
        <w:tblW w:w="0" w:type="auto"/>
        <w:tblInd w:w="0" w:type="dxa"/>
        <w:tblLayout w:type="fixed"/>
        <w:tblLook w:val="04A0" w:firstRow="1" w:lastRow="0" w:firstColumn="1" w:lastColumn="0" w:noHBand="0" w:noVBand="1"/>
      </w:tblPr>
      <w:tblGrid>
        <w:gridCol w:w="846"/>
        <w:gridCol w:w="8216"/>
      </w:tblGrid>
      <w:tr w:rsidR="004B3EFC" w:rsidTr="00DC424E">
        <w:tc>
          <w:tcPr>
            <w:tcW w:w="846" w:type="dxa"/>
            <w:tcBorders>
              <w:top w:val="single" w:sz="4" w:space="0" w:color="auto"/>
              <w:left w:val="single" w:sz="4" w:space="0" w:color="auto"/>
              <w:bottom w:val="single" w:sz="4" w:space="0" w:color="auto"/>
              <w:right w:val="single" w:sz="4" w:space="0" w:color="auto"/>
            </w:tcBorders>
          </w:tcPr>
          <w:p w:rsidR="004B3EFC" w:rsidRDefault="004B3EFC" w:rsidP="00AA4AE2">
            <w:pPr>
              <w:spacing w:line="240" w:lineRule="auto"/>
              <w:rPr>
                <w:rFonts w:cs="Calibri"/>
                <w:b/>
              </w:rPr>
            </w:pPr>
            <w:r>
              <w:rPr>
                <w:rFonts w:cs="Calibri"/>
                <w:b/>
              </w:rPr>
              <w:t>MAT</w:t>
            </w:r>
          </w:p>
        </w:tc>
        <w:tc>
          <w:tcPr>
            <w:tcW w:w="8216" w:type="dxa"/>
            <w:tcBorders>
              <w:top w:val="single" w:sz="4" w:space="0" w:color="auto"/>
              <w:left w:val="single" w:sz="4" w:space="0" w:color="auto"/>
              <w:bottom w:val="single" w:sz="4" w:space="0" w:color="auto"/>
              <w:right w:val="single" w:sz="4" w:space="0" w:color="auto"/>
            </w:tcBorders>
          </w:tcPr>
          <w:p w:rsidR="00542D23" w:rsidRPr="00542D23" w:rsidRDefault="004B3EFC" w:rsidP="00AA4AE2">
            <w:pPr>
              <w:rPr>
                <w:rFonts w:cs="Calibri"/>
                <w:b/>
              </w:rPr>
            </w:pPr>
            <w:r>
              <w:rPr>
                <w:rFonts w:cs="Calibri"/>
              </w:rPr>
              <w:t xml:space="preserve"> </w:t>
            </w:r>
            <w:r w:rsidR="00542D23" w:rsidRPr="00542D23">
              <w:rPr>
                <w:rFonts w:cs="Calibri"/>
                <w:b/>
              </w:rPr>
              <w:t>Liki</w:t>
            </w:r>
          </w:p>
          <w:p w:rsidR="00542D23" w:rsidRPr="00614046" w:rsidRDefault="00542D23" w:rsidP="00542D23">
            <w:pPr>
              <w:spacing w:line="360" w:lineRule="auto"/>
              <w:jc w:val="both"/>
              <w:rPr>
                <w:sz w:val="28"/>
                <w:szCs w:val="28"/>
                <w:u w:val="single"/>
              </w:rPr>
            </w:pPr>
            <w:r w:rsidRPr="00614046">
              <w:rPr>
                <w:noProof/>
                <w:sz w:val="28"/>
                <w:szCs w:val="28"/>
                <w:u w:val="single"/>
                <w:lang w:eastAsia="sl-SI"/>
              </w:rPr>
              <w:drawing>
                <wp:anchor distT="0" distB="0" distL="114300" distR="114300" simplePos="0" relativeHeight="251660288" behindDoc="0" locked="0" layoutInCell="1" allowOverlap="1">
                  <wp:simplePos x="0" y="0"/>
                  <wp:positionH relativeFrom="column">
                    <wp:posOffset>-3810</wp:posOffset>
                  </wp:positionH>
                  <wp:positionV relativeFrom="paragraph">
                    <wp:posOffset>635</wp:posOffset>
                  </wp:positionV>
                  <wp:extent cx="1677235" cy="2438400"/>
                  <wp:effectExtent l="0" t="0" r="0" b="0"/>
                  <wp:wrapSquare wrapText="bothSides"/>
                  <wp:docPr id="14" name="Slika 14"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n000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77235" cy="2438400"/>
                          </a:xfrm>
                          <a:prstGeom prst="rect">
                            <a:avLst/>
                          </a:prstGeom>
                          <a:noFill/>
                          <a:ln>
                            <a:noFill/>
                          </a:ln>
                        </pic:spPr>
                      </pic:pic>
                    </a:graphicData>
                  </a:graphic>
                </wp:anchor>
              </w:drawing>
            </w:r>
            <w:r>
              <w:t>Ana si je kot vsak večer umila zobke, poljubila očka in mamico in skočila v posteljo. Ni minilo dolgo, preden je sladko spala. Ana velikokrat sanja in tako je bilo tudi tisto noč. A to niso bile navadne sanje. V sanjah so se ji namreč dogajale sila nenavadne reči.</w:t>
            </w:r>
          </w:p>
          <w:p w:rsidR="00542D23" w:rsidRDefault="00542D23" w:rsidP="00542D23">
            <w:pPr>
              <w:spacing w:line="360" w:lineRule="auto"/>
              <w:jc w:val="both"/>
            </w:pPr>
            <w:r>
              <w:t xml:space="preserve">Sanjalo se ji je, da je tako kot vsak dan, prišla v šolo, pozdravila sošolce, se usedla v klop in čakala na učiteljico. A v razred je namesto učiteljice vstopila stara gospa, ki je bila na moč podobna čarovnicam iz pravljic. </w:t>
            </w:r>
          </w:p>
          <w:p w:rsidR="00542D23" w:rsidRDefault="00542D23" w:rsidP="00542D23">
            <w:pPr>
              <w:spacing w:line="360" w:lineRule="auto"/>
            </w:pPr>
            <w:r>
              <w:t>Namesto, da bi učence lepo pozdravila, kot to naredi njihova učiteljica, je dvignila roke in s kričečim glasom izgovorila čarobne besede: »Poredni otroci, nikar ne bežite. V geometrijske like se v hipu spremenite!«</w:t>
            </w:r>
          </w:p>
          <w:p w:rsidR="00542D23" w:rsidRDefault="00542D23" w:rsidP="00542D23">
            <w:pPr>
              <w:spacing w:line="360" w:lineRule="auto"/>
              <w:jc w:val="both"/>
            </w:pPr>
            <w:r>
              <w:t>Ana ni mogla verjeti svojim očem. Okoli nje ni bilo nobenega otroka več. Manja, ki je sedela poleg nje, se je spremenila v  krog, načrtan na mizi. Ravno tako tudi Andrej in Edi. Otroci, ki so sedeli v zadnji klopi, so se vsi brez izjeme spremenili v načrtane pravokotnike. Upala je, da je vsaj Jan ubežal uroku čarovnice, a je namesto njega, Roka in Maje zagledala načrtane trikotnike. Saša, Taja in Črt pa so se spremenili v kvadrate, ki so bili, tako kot vsi ostali načrtani na mizi. Ana je kriknila: »Jan, Saša, Eva le kaj se vam je zgodilo? Ali me slišite?«</w:t>
            </w:r>
          </w:p>
          <w:p w:rsidR="00542D23" w:rsidRDefault="00542D23" w:rsidP="00542D23">
            <w:pPr>
              <w:spacing w:line="360" w:lineRule="auto"/>
              <w:jc w:val="both"/>
            </w:pPr>
            <w:r>
              <w:t xml:space="preserve">A otroci je niso mogli slišati, saj so se spremenili v čisto prave geometrijske like, ki so nepremično ležali, načrtani na mizi. Ana je zajokala. »Nikar ne joči! To kazen ste si zaslužili, kar se niste nič učili!« »Ampak … saj smo le otroci,« je zahlipala Ana »le kaj bodo rekle  mamice in  kaj bodo rekli očki, ko bodo prišli po svoje malčke? Od žalosti jim bo počilo srce!« Čarovnico je Anina zaskrbljenost in dobrosrčnost tako ganila, da se je odločila,  ponuditi ji možnost rešiti svoje sošolce. Dejala je: »Vidim, da imaš dobro srce in da te </w:t>
            </w:r>
            <w:r>
              <w:lastRenderedPageBreak/>
              <w:t xml:space="preserve">resnično skrbi za sošolce. Če boš pravilno rešila naslednjo nalogo, se bo urok uničil in tvoji sošolci se bodo spremenili nazaj v otroke. </w:t>
            </w:r>
          </w:p>
          <w:p w:rsidR="00542D23" w:rsidRPr="005B2AB2" w:rsidRDefault="00542D23" w:rsidP="00542D23">
            <w:pPr>
              <w:spacing w:line="360" w:lineRule="auto"/>
              <w:jc w:val="both"/>
            </w:pPr>
            <w:r>
              <w:t xml:space="preserve">Pazljivo poslušaj: </w:t>
            </w:r>
            <w:r>
              <w:rPr>
                <w:noProof/>
                <w:lang w:eastAsia="sl-SI"/>
              </w:rPr>
              <w:drawing>
                <wp:anchor distT="0" distB="0" distL="114300" distR="114300" simplePos="0" relativeHeight="251662336" behindDoc="0" locked="0" layoutInCell="1" allowOverlap="1">
                  <wp:simplePos x="0" y="0"/>
                  <wp:positionH relativeFrom="column">
                    <wp:posOffset>-22860</wp:posOffset>
                  </wp:positionH>
                  <wp:positionV relativeFrom="paragraph">
                    <wp:posOffset>452120</wp:posOffset>
                  </wp:positionV>
                  <wp:extent cx="1580696" cy="1619250"/>
                  <wp:effectExtent l="0" t="0" r="635" b="0"/>
                  <wp:wrapSquare wrapText="bothSides"/>
                  <wp:docPr id="12" name="Slika 12"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an000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580696" cy="1619250"/>
                          </a:xfrm>
                          <a:prstGeom prst="rect">
                            <a:avLst/>
                          </a:prstGeom>
                          <a:noFill/>
                          <a:ln>
                            <a:noFill/>
                          </a:ln>
                        </pic:spPr>
                      </pic:pic>
                    </a:graphicData>
                  </a:graphic>
                </wp:anchor>
              </w:drawing>
            </w:r>
            <w:r>
              <w:t xml:space="preserve">Kot vidiš, so se otroci spremenili v geometrijske like: kroge, kvadrate, trikotnike in </w:t>
            </w:r>
            <w:r w:rsidRPr="005B2AB2">
              <w:t>pravokotnike.</w:t>
            </w:r>
            <w:r w:rsidR="001A1B2A">
              <w:t xml:space="preserve"> </w:t>
            </w:r>
            <w:r w:rsidRPr="005B2AB2">
              <w:t>Tvoja naloga je, da vzameš štiri pravokotnike, en krog, en trikotnik in en kvadrat. Iz teh likov moraš sestaviti škrata, ki ima na glavi čepico.«</w:t>
            </w:r>
          </w:p>
          <w:p w:rsidR="00542D23" w:rsidRDefault="00542D23" w:rsidP="00542D23">
            <w:pPr>
              <w:spacing w:line="360" w:lineRule="auto"/>
              <w:jc w:val="both"/>
            </w:pPr>
            <w:r>
              <w:t xml:space="preserve">Ana je zajokala: »Saj to je nemogoče. Nikoli jih ne bom rešila!« Čarovnica pa le ni bila tako zlobna, kakor se je želela prikazati. »Nič ni ne mogoče, le domišljijo je treba uporabiti. Če si to zares želiš, boš uspela. </w:t>
            </w:r>
          </w:p>
          <w:p w:rsidR="00542D23" w:rsidRDefault="00542D23" w:rsidP="00542D23">
            <w:pPr>
              <w:spacing w:line="360" w:lineRule="auto"/>
              <w:jc w:val="both"/>
            </w:pPr>
            <w:r>
              <w:t xml:space="preserve">Ana je razmišljala in razmišljala in na enkrat se ji je posvetilo. </w:t>
            </w:r>
          </w:p>
          <w:p w:rsidR="00542D23" w:rsidRDefault="00542D23" w:rsidP="00542D23">
            <w:pPr>
              <w:spacing w:line="360" w:lineRule="auto"/>
            </w:pPr>
          </w:p>
          <w:p w:rsidR="00542D23" w:rsidRDefault="00542D23" w:rsidP="00542D23">
            <w:pPr>
              <w:spacing w:line="360" w:lineRule="auto"/>
              <w:jc w:val="center"/>
            </w:pPr>
            <w:r>
              <w:rPr>
                <w:noProof/>
                <w:lang w:eastAsia="sl-SI"/>
              </w:rPr>
              <w:drawing>
                <wp:inline distT="0" distB="0" distL="0" distR="0">
                  <wp:extent cx="1809297" cy="1371600"/>
                  <wp:effectExtent l="0" t="0" r="635" b="0"/>
                  <wp:docPr id="11" name="Slika 1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n000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flipH="1">
                            <a:off x="0" y="0"/>
                            <a:ext cx="1829952" cy="1387258"/>
                          </a:xfrm>
                          <a:prstGeom prst="rect">
                            <a:avLst/>
                          </a:prstGeom>
                          <a:noFill/>
                          <a:ln>
                            <a:noFill/>
                          </a:ln>
                        </pic:spPr>
                      </pic:pic>
                    </a:graphicData>
                  </a:graphic>
                </wp:inline>
              </w:drawing>
            </w:r>
          </w:p>
          <w:p w:rsidR="00542D23" w:rsidRDefault="00542D23" w:rsidP="00542D23">
            <w:pPr>
              <w:spacing w:line="360" w:lineRule="auto"/>
            </w:pPr>
            <w:r>
              <w:t xml:space="preserve">Za glavo je uporabila krog, ker je ravno pravšnje  oblike. </w:t>
            </w:r>
          </w:p>
          <w:p w:rsidR="00542D23" w:rsidRDefault="00542D23" w:rsidP="00542D23">
            <w:pPr>
              <w:spacing w:line="360" w:lineRule="auto"/>
              <w:jc w:val="both"/>
            </w:pPr>
            <w:r>
              <w:rPr>
                <w:noProof/>
                <w:lang w:eastAsia="sl-SI"/>
              </w:rPr>
              <w:drawing>
                <wp:inline distT="0" distB="0" distL="0" distR="0">
                  <wp:extent cx="925046" cy="990600"/>
                  <wp:effectExtent l="0" t="0" r="8890" b="0"/>
                  <wp:docPr id="10" name="Slika 10" descr="Scan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n0009"/>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28636" cy="994444"/>
                          </a:xfrm>
                          <a:prstGeom prst="rect">
                            <a:avLst/>
                          </a:prstGeom>
                          <a:noFill/>
                          <a:ln>
                            <a:noFill/>
                          </a:ln>
                        </pic:spPr>
                      </pic:pic>
                    </a:graphicData>
                  </a:graphic>
                </wp:inline>
              </w:drawing>
            </w:r>
          </w:p>
          <w:p w:rsidR="00542D23" w:rsidRDefault="00542D23" w:rsidP="00542D23">
            <w:pPr>
              <w:spacing w:line="360" w:lineRule="auto"/>
              <w:jc w:val="both"/>
            </w:pPr>
            <w:r>
              <w:t>Ker sta nogi in roki dolgi in tanki, jih je sestavila iz pravokotnikov.</w:t>
            </w:r>
          </w:p>
          <w:p w:rsidR="00542D23" w:rsidRDefault="00542D23" w:rsidP="00542D23">
            <w:pPr>
              <w:spacing w:line="360" w:lineRule="auto"/>
              <w:jc w:val="both"/>
            </w:pPr>
            <w:r>
              <w:rPr>
                <w:noProof/>
                <w:lang w:eastAsia="sl-SI"/>
              </w:rPr>
              <w:drawing>
                <wp:inline distT="0" distB="0" distL="0" distR="0">
                  <wp:extent cx="809625" cy="1023072"/>
                  <wp:effectExtent l="0" t="0" r="0" b="5715"/>
                  <wp:docPr id="9" name="Slika 9" descr="Scan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an0001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811991" cy="1026061"/>
                          </a:xfrm>
                          <a:prstGeom prst="rect">
                            <a:avLst/>
                          </a:prstGeom>
                          <a:noFill/>
                          <a:ln>
                            <a:noFill/>
                          </a:ln>
                        </pic:spPr>
                      </pic:pic>
                    </a:graphicData>
                  </a:graphic>
                </wp:inline>
              </w:drawing>
            </w:r>
          </w:p>
          <w:p w:rsidR="00542D23" w:rsidRDefault="00542D23" w:rsidP="00542D23">
            <w:pPr>
              <w:spacing w:line="360" w:lineRule="auto"/>
              <w:jc w:val="both"/>
            </w:pPr>
            <w:r>
              <w:t xml:space="preserve">Pogledala  je svoj trup ter videla, da je podoben kvadratu. </w:t>
            </w:r>
          </w:p>
          <w:p w:rsidR="00542D23" w:rsidRDefault="00542D23" w:rsidP="00542D23">
            <w:pPr>
              <w:spacing w:line="360" w:lineRule="auto"/>
              <w:jc w:val="both"/>
            </w:pPr>
            <w:r>
              <w:rPr>
                <w:noProof/>
                <w:lang w:eastAsia="sl-SI"/>
              </w:rPr>
              <w:drawing>
                <wp:inline distT="0" distB="0" distL="0" distR="0">
                  <wp:extent cx="1219200" cy="1164492"/>
                  <wp:effectExtent l="0" t="0" r="0" b="0"/>
                  <wp:docPr id="7" name="Slika 7"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an001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221478" cy="1166668"/>
                          </a:xfrm>
                          <a:prstGeom prst="rect">
                            <a:avLst/>
                          </a:prstGeom>
                          <a:noFill/>
                          <a:ln>
                            <a:noFill/>
                          </a:ln>
                        </pic:spPr>
                      </pic:pic>
                    </a:graphicData>
                  </a:graphic>
                </wp:inline>
              </w:drawing>
            </w:r>
          </w:p>
          <w:p w:rsidR="00542D23" w:rsidRDefault="00542D23" w:rsidP="00542D23">
            <w:pPr>
              <w:spacing w:line="360" w:lineRule="auto"/>
              <w:jc w:val="both"/>
            </w:pPr>
            <w:r>
              <w:t>Ostal ji je le še trikotnik. Kaj menite, kam ga je postavila? Na glavo, seveda. Škrati nosijo trikotne čepice in ravno to, jim daje čarobno moč.</w:t>
            </w:r>
          </w:p>
          <w:p w:rsidR="00542D23" w:rsidRDefault="00542D23" w:rsidP="00542D23">
            <w:pPr>
              <w:spacing w:line="360" w:lineRule="auto"/>
            </w:pPr>
            <w:r>
              <w:rPr>
                <w:noProof/>
                <w:lang w:eastAsia="sl-SI"/>
              </w:rPr>
              <w:drawing>
                <wp:inline distT="0" distB="0" distL="0" distR="0">
                  <wp:extent cx="1257300" cy="1228725"/>
                  <wp:effectExtent l="0" t="0" r="0" b="9525"/>
                  <wp:docPr id="5" name="Slika 5" descr="Scan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an000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57300" cy="1228725"/>
                          </a:xfrm>
                          <a:prstGeom prst="rect">
                            <a:avLst/>
                          </a:prstGeom>
                          <a:noFill/>
                          <a:ln>
                            <a:noFill/>
                          </a:ln>
                        </pic:spPr>
                      </pic:pic>
                    </a:graphicData>
                  </a:graphic>
                </wp:inline>
              </w:drawing>
            </w:r>
          </w:p>
          <w:p w:rsidR="00542D23" w:rsidRDefault="00542D23" w:rsidP="001A1B2A">
            <w:pPr>
              <w:spacing w:line="360" w:lineRule="auto"/>
              <w:jc w:val="both"/>
            </w:pPr>
            <w:r>
              <w:t xml:space="preserve">V trenutku, ko je Ana namestila še zadnji lik, so se geometrijski liki ponovno spremenili v otroke. A zgodi se </w:t>
            </w:r>
            <w:r w:rsidR="001A1B2A">
              <w:t xml:space="preserve">še nekaj … </w:t>
            </w:r>
            <w:r>
              <w:t>Zabliska se  in zaropota.</w:t>
            </w:r>
          </w:p>
          <w:p w:rsidR="00542D23" w:rsidRDefault="00542D23" w:rsidP="00542D23">
            <w:pPr>
              <w:spacing w:line="360" w:lineRule="auto"/>
              <w:jc w:val="center"/>
            </w:pPr>
            <w:r>
              <w:rPr>
                <w:noProof/>
                <w:lang w:eastAsia="sl-SI"/>
              </w:rPr>
              <w:drawing>
                <wp:inline distT="0" distB="0" distL="0" distR="0">
                  <wp:extent cx="1733176" cy="1381125"/>
                  <wp:effectExtent l="0" t="0" r="635" b="0"/>
                  <wp:docPr id="4" name="Slika 4" descr="Scan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an000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38378" cy="1385270"/>
                          </a:xfrm>
                          <a:prstGeom prst="rect">
                            <a:avLst/>
                          </a:prstGeom>
                          <a:noFill/>
                          <a:ln>
                            <a:noFill/>
                          </a:ln>
                        </pic:spPr>
                      </pic:pic>
                    </a:graphicData>
                  </a:graphic>
                </wp:inline>
              </w:drawing>
            </w:r>
          </w:p>
          <w:p w:rsidR="00542D23" w:rsidRDefault="00542D23" w:rsidP="00542D23">
            <w:pPr>
              <w:spacing w:line="360" w:lineRule="auto"/>
            </w:pPr>
            <w:r>
              <w:t>Pred tablo stoji  čisto pravi škrat. Skoči čarovnici v naročje in skupaj zaplešeta. Ko se naposled le ustavita, čarovnica ganjeno reče: »Ljubi otroci, draga Ana. Vem, da sem vas prestrašila, a le tako sem lahko rešila mojega sina. Hudobna čarovnica ga je uročila in mi podala navodila. Že večkrat sem iskala pomoč, a otroci so se me zaradi mojega videza vedno znova ustrašili in zbežali. Zato sem vas morala pretentati in se pretvarjati, da sem zlobna. Neštetokrat hvala.«</w:t>
            </w:r>
          </w:p>
          <w:p w:rsidR="00542D23" w:rsidRDefault="00542D23" w:rsidP="00542D23">
            <w:pPr>
              <w:spacing w:line="360" w:lineRule="auto"/>
              <w:jc w:val="center"/>
            </w:pPr>
            <w:r>
              <w:t>Ko budilka zazvoni.</w:t>
            </w:r>
          </w:p>
          <w:p w:rsidR="00542D23" w:rsidRDefault="00542D23" w:rsidP="00542D23">
            <w:pPr>
              <w:spacing w:line="360" w:lineRule="auto"/>
              <w:jc w:val="center"/>
            </w:pPr>
            <w:r>
              <w:t>Ana se iz sanj prebudi.</w:t>
            </w:r>
          </w:p>
          <w:p w:rsidR="00542D23" w:rsidRDefault="00542D23" w:rsidP="00542D23">
            <w:pPr>
              <w:spacing w:line="360" w:lineRule="auto"/>
              <w:jc w:val="center"/>
            </w:pPr>
            <w:r>
              <w:t>Za trenutek res ne ve,</w:t>
            </w:r>
          </w:p>
          <w:p w:rsidR="00542D23" w:rsidRDefault="00542D23" w:rsidP="00542D23">
            <w:pPr>
              <w:spacing w:line="360" w:lineRule="auto"/>
              <w:jc w:val="center"/>
            </w:pPr>
            <w:r>
              <w:t>ali je vse to sanjala ali ne.</w:t>
            </w:r>
          </w:p>
          <w:p w:rsidR="00542D23" w:rsidRDefault="00542D23" w:rsidP="00542D23">
            <w:pPr>
              <w:spacing w:line="360" w:lineRule="auto"/>
              <w:jc w:val="center"/>
            </w:pPr>
            <w:r>
              <w:t>Ko pa v šolo pride,</w:t>
            </w:r>
          </w:p>
          <w:p w:rsidR="00542D23" w:rsidRDefault="00542D23" w:rsidP="00542D23">
            <w:pPr>
              <w:spacing w:line="360" w:lineRule="auto"/>
              <w:jc w:val="center"/>
            </w:pPr>
            <w:r>
              <w:t>ob učiteljici stara gospa stoji,</w:t>
            </w:r>
          </w:p>
          <w:p w:rsidR="00542D23" w:rsidRDefault="00542D23" w:rsidP="00542D23">
            <w:pPr>
              <w:spacing w:line="360" w:lineRule="auto"/>
              <w:jc w:val="center"/>
            </w:pPr>
            <w:r>
              <w:t>na las podobna je stari čarovnici.</w:t>
            </w:r>
          </w:p>
          <w:p w:rsidR="00542D23" w:rsidRDefault="00542D23" w:rsidP="00542D23">
            <w:pPr>
              <w:spacing w:line="360" w:lineRule="auto"/>
              <w:jc w:val="center"/>
            </w:pPr>
            <w:r>
              <w:t>Učiteljica jim razloži,</w:t>
            </w:r>
          </w:p>
          <w:p w:rsidR="00542D23" w:rsidRDefault="00542D23" w:rsidP="00542D23">
            <w:pPr>
              <w:spacing w:line="360" w:lineRule="auto"/>
              <w:jc w:val="center"/>
            </w:pPr>
            <w:r>
              <w:t>da gospa jim bo pomagala pri</w:t>
            </w:r>
          </w:p>
          <w:p w:rsidR="00542D23" w:rsidRDefault="00542D23" w:rsidP="00542D23">
            <w:pPr>
              <w:spacing w:line="360" w:lineRule="auto"/>
              <w:jc w:val="center"/>
            </w:pPr>
            <w:r>
              <w:t>naslednji nalogi.</w:t>
            </w:r>
          </w:p>
          <w:p w:rsidR="00542D23" w:rsidRDefault="00542D23" w:rsidP="00542D23">
            <w:pPr>
              <w:spacing w:line="360" w:lineRule="auto"/>
              <w:jc w:val="center"/>
            </w:pPr>
            <w:r>
              <w:t>Edino Ana jo že pozna,</w:t>
            </w:r>
          </w:p>
          <w:p w:rsidR="00542D23" w:rsidRDefault="00542D23" w:rsidP="00542D23">
            <w:pPr>
              <w:spacing w:line="360" w:lineRule="auto"/>
              <w:jc w:val="center"/>
            </w:pPr>
            <w:r>
              <w:t>saj v sanjah jo je srečala.</w:t>
            </w:r>
          </w:p>
          <w:p w:rsidR="00542D23" w:rsidRDefault="00542D23" w:rsidP="00542D23">
            <w:pPr>
              <w:spacing w:line="360" w:lineRule="auto"/>
              <w:jc w:val="center"/>
            </w:pPr>
            <w:r>
              <w:t>Škrata pa ob njej ni,</w:t>
            </w:r>
          </w:p>
          <w:p w:rsidR="00542D23" w:rsidRDefault="00542D23" w:rsidP="00542D23">
            <w:pPr>
              <w:spacing w:line="360" w:lineRule="auto"/>
              <w:jc w:val="center"/>
            </w:pPr>
            <w:r>
              <w:t>ker v škratovski šoli se uči.</w:t>
            </w:r>
          </w:p>
          <w:p w:rsidR="00542D23" w:rsidRDefault="00542D23" w:rsidP="00542D23">
            <w:pPr>
              <w:spacing w:line="360" w:lineRule="auto"/>
            </w:pPr>
            <w:r>
              <w:rPr>
                <w:noProof/>
                <w:lang w:eastAsia="sl-SI"/>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2085872" cy="1590675"/>
                  <wp:effectExtent l="0" t="0" r="0" b="0"/>
                  <wp:wrapSquare wrapText="bothSides"/>
                  <wp:docPr id="3" name="Slika 3"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can00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85872" cy="1590675"/>
                          </a:xfrm>
                          <a:prstGeom prst="rect">
                            <a:avLst/>
                          </a:prstGeom>
                          <a:noFill/>
                          <a:ln>
                            <a:noFill/>
                          </a:ln>
                        </pic:spPr>
                      </pic:pic>
                    </a:graphicData>
                  </a:graphic>
                </wp:anchor>
              </w:drawing>
            </w:r>
            <w:r>
              <w:t>Ko se vsi posedejo, učiteljica začne z uro: »Danes bomo spoznavali geometrijske like. Ali bi znal kodo iz njih sestaviti škrata?« Ana se nasmehne in ga kot bi mignil sestavi. »Pa ne samo škrata, še veliko drugih stvari znam sestaviti«, se pohvali.</w:t>
            </w:r>
          </w:p>
          <w:p w:rsidR="00542D23" w:rsidRPr="00542D23" w:rsidRDefault="00542D23" w:rsidP="00542D23">
            <w:pPr>
              <w:spacing w:line="360" w:lineRule="auto"/>
              <w:jc w:val="both"/>
            </w:pPr>
            <w:r>
              <w:t>Stara gospa stopi do nje in ji zašepeta: »Še enkrat hvala, Ana.«</w:t>
            </w:r>
          </w:p>
          <w:p w:rsidR="00542D23" w:rsidRDefault="00012378" w:rsidP="00542D23">
            <w:pPr>
              <w:spacing w:after="160" w:line="259" w:lineRule="auto"/>
              <w:rPr>
                <w:rFonts w:asciiTheme="minorHAnsi" w:eastAsiaTheme="minorHAnsi" w:hAnsiTheme="minorHAnsi" w:cstheme="minorBidi"/>
                <w:color w:val="0000FF"/>
                <w:u w:val="single"/>
              </w:rPr>
            </w:pPr>
            <w:hyperlink r:id="rId15" w:history="1">
              <w:r w:rsidR="00542D23" w:rsidRPr="00542D23">
                <w:rPr>
                  <w:rFonts w:asciiTheme="minorHAnsi" w:eastAsiaTheme="minorHAnsi" w:hAnsiTheme="minorHAnsi" w:cstheme="minorBidi"/>
                  <w:color w:val="0000FF"/>
                  <w:u w:val="single"/>
                </w:rPr>
                <w:t>Geometrijski liki</w:t>
              </w:r>
            </w:hyperlink>
          </w:p>
          <w:p w:rsidR="00542D23" w:rsidRPr="001A1B2A" w:rsidRDefault="00542D23" w:rsidP="001A1B2A">
            <w:pPr>
              <w:spacing w:after="160" w:line="259" w:lineRule="auto"/>
              <w:rPr>
                <w:rFonts w:asciiTheme="minorHAnsi" w:eastAsiaTheme="minorHAnsi" w:hAnsiTheme="minorHAnsi" w:cstheme="minorBidi"/>
                <w:color w:val="0000FF"/>
                <w:u w:val="single"/>
              </w:rPr>
            </w:pPr>
            <w:r w:rsidRPr="00542D23">
              <w:rPr>
                <w:rFonts w:cs="Calibri"/>
              </w:rPr>
              <w:t xml:space="preserve">V zvezek z ravnilom nariši pravokotnik, kvadrat, trikotnik in krog. </w:t>
            </w:r>
          </w:p>
        </w:tc>
      </w:tr>
      <w:tr w:rsidR="00C978BA" w:rsidTr="00C91D3D">
        <w:tc>
          <w:tcPr>
            <w:tcW w:w="846" w:type="dxa"/>
            <w:tcBorders>
              <w:top w:val="single" w:sz="4" w:space="0" w:color="auto"/>
              <w:left w:val="single" w:sz="4" w:space="0" w:color="auto"/>
              <w:bottom w:val="single" w:sz="4" w:space="0" w:color="auto"/>
              <w:right w:val="single" w:sz="4" w:space="0" w:color="auto"/>
            </w:tcBorders>
          </w:tcPr>
          <w:p w:rsidR="00C978BA" w:rsidRDefault="00C978BA" w:rsidP="00AA4AE2">
            <w:pPr>
              <w:spacing w:line="240" w:lineRule="auto"/>
              <w:rPr>
                <w:rFonts w:cs="Calibri"/>
                <w:b/>
              </w:rPr>
            </w:pPr>
            <w:r>
              <w:rPr>
                <w:rFonts w:cs="Calibri"/>
                <w:b/>
              </w:rPr>
              <w:lastRenderedPageBreak/>
              <w:t>SLJ</w:t>
            </w:r>
          </w:p>
        </w:tc>
        <w:tc>
          <w:tcPr>
            <w:tcW w:w="8216" w:type="dxa"/>
            <w:vMerge w:val="restart"/>
            <w:tcBorders>
              <w:top w:val="single" w:sz="4" w:space="0" w:color="auto"/>
              <w:left w:val="single" w:sz="4" w:space="0" w:color="auto"/>
              <w:right w:val="single" w:sz="4" w:space="0" w:color="auto"/>
            </w:tcBorders>
          </w:tcPr>
          <w:p w:rsidR="00C978BA" w:rsidRPr="00C978BA" w:rsidRDefault="00C978BA" w:rsidP="00C978BA">
            <w:pPr>
              <w:spacing w:line="259" w:lineRule="auto"/>
              <w:rPr>
                <w:rFonts w:asciiTheme="minorHAnsi" w:eastAsiaTheme="minorHAnsi" w:hAnsiTheme="minorHAnsi" w:cstheme="minorBidi"/>
              </w:rPr>
            </w:pPr>
            <w:r>
              <w:rPr>
                <w:rFonts w:cs="Calibri"/>
                <w:b/>
              </w:rPr>
              <w:t>Manjšalnice</w:t>
            </w:r>
          </w:p>
          <w:p w:rsidR="00C978BA" w:rsidRPr="00DB474E" w:rsidRDefault="00C978BA" w:rsidP="00AA4AE2">
            <w:pPr>
              <w:rPr>
                <w:rFonts w:cs="Calibri"/>
              </w:rPr>
            </w:pPr>
            <w:r w:rsidRPr="00DB474E">
              <w:rPr>
                <w:rFonts w:cs="Calibri"/>
              </w:rPr>
              <w:t>Manjšalnice so besede, ki izražajo pomanjšanje (glava-glavica, prst-prstek …)</w:t>
            </w:r>
            <w:r>
              <w:rPr>
                <w:rFonts w:cs="Calibri"/>
              </w:rPr>
              <w:t xml:space="preserve">. </w:t>
            </w:r>
            <w:r w:rsidRPr="00C978BA">
              <w:rPr>
                <w:rFonts w:cs="Calibri"/>
              </w:rPr>
              <w:t>Neredko</w:t>
            </w:r>
            <w:r w:rsidR="001B1149">
              <w:rPr>
                <w:rFonts w:cs="Calibri"/>
              </w:rPr>
              <w:t xml:space="preserve"> ima ista beseda več manjšalnic </w:t>
            </w:r>
            <w:r w:rsidRPr="00C978BA">
              <w:rPr>
                <w:rFonts w:cs="Calibri"/>
              </w:rPr>
              <w:t>(npr. </w:t>
            </w:r>
            <w:r w:rsidRPr="00C978BA">
              <w:rPr>
                <w:rFonts w:cs="Calibri"/>
                <w:i/>
                <w:iCs/>
              </w:rPr>
              <w:t>hiša</w:t>
            </w:r>
            <w:r w:rsidRPr="00C978BA">
              <w:rPr>
                <w:rFonts w:cs="Calibri"/>
              </w:rPr>
              <w:t> – </w:t>
            </w:r>
            <w:r w:rsidRPr="00C978BA">
              <w:rPr>
                <w:rFonts w:cs="Calibri"/>
                <w:i/>
                <w:iCs/>
              </w:rPr>
              <w:t>hiška</w:t>
            </w:r>
            <w:r w:rsidRPr="00C978BA">
              <w:rPr>
                <w:rFonts w:cs="Calibri"/>
              </w:rPr>
              <w:t> – </w:t>
            </w:r>
            <w:r w:rsidRPr="00C978BA">
              <w:rPr>
                <w:rFonts w:cs="Calibri"/>
                <w:i/>
                <w:iCs/>
              </w:rPr>
              <w:t>hiškica</w:t>
            </w:r>
            <w:r w:rsidRPr="00C978BA">
              <w:rPr>
                <w:rFonts w:cs="Calibri"/>
              </w:rPr>
              <w:t>, </w:t>
            </w:r>
            <w:r w:rsidRPr="00C978BA">
              <w:rPr>
                <w:rFonts w:cs="Calibri"/>
                <w:i/>
                <w:iCs/>
              </w:rPr>
              <w:t>hči</w:t>
            </w:r>
            <w:r w:rsidRPr="00C978BA">
              <w:rPr>
                <w:rFonts w:cs="Calibri"/>
              </w:rPr>
              <w:t> – </w:t>
            </w:r>
            <w:r w:rsidRPr="00C978BA">
              <w:rPr>
                <w:rFonts w:cs="Calibri"/>
                <w:i/>
                <w:iCs/>
              </w:rPr>
              <w:t>hčerka</w:t>
            </w:r>
            <w:r w:rsidRPr="00C978BA">
              <w:rPr>
                <w:rFonts w:cs="Calibri"/>
              </w:rPr>
              <w:t> – </w:t>
            </w:r>
            <w:r w:rsidRPr="00C978BA">
              <w:rPr>
                <w:rFonts w:cs="Calibri"/>
                <w:i/>
                <w:iCs/>
              </w:rPr>
              <w:t>hčerkica</w:t>
            </w:r>
            <w:r w:rsidRPr="00C978BA">
              <w:rPr>
                <w:rFonts w:cs="Calibri"/>
              </w:rPr>
              <w:t>, </w:t>
            </w:r>
            <w:r w:rsidRPr="00C978BA">
              <w:rPr>
                <w:rFonts w:cs="Calibri"/>
                <w:i/>
                <w:iCs/>
              </w:rPr>
              <w:t>dekle</w:t>
            </w:r>
            <w:r w:rsidRPr="00C978BA">
              <w:rPr>
                <w:rFonts w:cs="Calibri"/>
              </w:rPr>
              <w:t> – </w:t>
            </w:r>
            <w:r w:rsidRPr="00C978BA">
              <w:rPr>
                <w:rFonts w:cs="Calibri"/>
                <w:i/>
                <w:iCs/>
              </w:rPr>
              <w:t>dekletce</w:t>
            </w:r>
            <w:r w:rsidRPr="00C978BA">
              <w:rPr>
                <w:rFonts w:cs="Calibri"/>
              </w:rPr>
              <w:t> – </w:t>
            </w:r>
            <w:r w:rsidRPr="00C978BA">
              <w:rPr>
                <w:rFonts w:cs="Calibri"/>
                <w:i/>
                <w:iCs/>
              </w:rPr>
              <w:t>deklica</w:t>
            </w:r>
            <w:r w:rsidRPr="00C978BA">
              <w:rPr>
                <w:rFonts w:cs="Calibri"/>
              </w:rPr>
              <w:t> – </w:t>
            </w:r>
            <w:r w:rsidRPr="00C978BA">
              <w:rPr>
                <w:rFonts w:cs="Calibri"/>
                <w:i/>
                <w:iCs/>
              </w:rPr>
              <w:t>deklič</w:t>
            </w:r>
            <w:r w:rsidRPr="00C978BA">
              <w:rPr>
                <w:rFonts w:cs="Calibri"/>
              </w:rPr>
              <w:t>)</w:t>
            </w:r>
          </w:p>
          <w:p w:rsidR="00C978BA" w:rsidRPr="00DB474E" w:rsidRDefault="00C978BA" w:rsidP="00AA4AE2">
            <w:pPr>
              <w:rPr>
                <w:rFonts w:cs="Calibri"/>
              </w:rPr>
            </w:pPr>
            <w:r w:rsidRPr="00DB474E">
              <w:rPr>
                <w:rFonts w:cs="Calibri"/>
              </w:rPr>
              <w:t>Na Lilibi.si si oglej dve nalogi iz manjšalnic (1 in 2):</w:t>
            </w:r>
          </w:p>
          <w:p w:rsidR="00C978BA" w:rsidRDefault="00C978BA" w:rsidP="00AA4AE2">
            <w:pPr>
              <w:rPr>
                <w:rFonts w:cs="Calibri"/>
                <w:b/>
              </w:rPr>
            </w:pPr>
            <w:r w:rsidRPr="00DB474E">
              <w:rPr>
                <w:rFonts w:cs="Calibri"/>
                <w:b/>
                <w:noProof/>
                <w:lang w:eastAsia="sl-SI"/>
              </w:rPr>
              <w:drawing>
                <wp:inline distT="0" distB="0" distL="0" distR="0" wp14:anchorId="4CE166DA" wp14:editId="7E339B59">
                  <wp:extent cx="2829320" cy="381053"/>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9320" cy="381053"/>
                          </a:xfrm>
                          <a:prstGeom prst="rect">
                            <a:avLst/>
                          </a:prstGeom>
                        </pic:spPr>
                      </pic:pic>
                    </a:graphicData>
                  </a:graphic>
                </wp:inline>
              </w:drawing>
            </w:r>
          </w:p>
          <w:p w:rsidR="00C978BA" w:rsidRPr="0030093B" w:rsidRDefault="00C978BA" w:rsidP="00AA4AE2">
            <w:pPr>
              <w:rPr>
                <w:rFonts w:asciiTheme="minorHAnsi" w:eastAsiaTheme="minorHAnsi" w:hAnsiTheme="minorHAnsi" w:cstheme="minorBidi"/>
              </w:rPr>
            </w:pPr>
            <w:r>
              <w:rPr>
                <w:rFonts w:cs="Calibri"/>
              </w:rPr>
              <w:t xml:space="preserve">Reši: </w:t>
            </w:r>
            <w:r w:rsidRPr="0030093B">
              <w:rPr>
                <w:rFonts w:cs="Calibri"/>
              </w:rPr>
              <w:t>SDZ 49</w:t>
            </w:r>
          </w:p>
        </w:tc>
      </w:tr>
      <w:tr w:rsidR="00C978BA" w:rsidTr="00C91D3D">
        <w:tc>
          <w:tcPr>
            <w:tcW w:w="846" w:type="dxa"/>
            <w:tcBorders>
              <w:top w:val="single" w:sz="4" w:space="0" w:color="auto"/>
              <w:left w:val="single" w:sz="4" w:space="0" w:color="auto"/>
              <w:bottom w:val="single" w:sz="4" w:space="0" w:color="auto"/>
              <w:right w:val="single" w:sz="4" w:space="0" w:color="auto"/>
            </w:tcBorders>
          </w:tcPr>
          <w:p w:rsidR="00C978BA" w:rsidRDefault="00C978BA" w:rsidP="00AA4AE2">
            <w:pPr>
              <w:spacing w:line="240" w:lineRule="auto"/>
              <w:rPr>
                <w:rFonts w:cs="Calibri"/>
                <w:b/>
              </w:rPr>
            </w:pPr>
            <w:r>
              <w:rPr>
                <w:rFonts w:cs="Calibri"/>
                <w:b/>
              </w:rPr>
              <w:t>SLJ</w:t>
            </w:r>
          </w:p>
        </w:tc>
        <w:tc>
          <w:tcPr>
            <w:tcW w:w="8216" w:type="dxa"/>
            <w:vMerge/>
            <w:tcBorders>
              <w:left w:val="single" w:sz="4" w:space="0" w:color="auto"/>
              <w:bottom w:val="single" w:sz="4" w:space="0" w:color="auto"/>
              <w:right w:val="single" w:sz="4" w:space="0" w:color="auto"/>
            </w:tcBorders>
          </w:tcPr>
          <w:p w:rsidR="00C978BA" w:rsidRPr="0030093B" w:rsidRDefault="00C978BA" w:rsidP="00AA4AE2">
            <w:pPr>
              <w:rPr>
                <w:rFonts w:cs="Calibri"/>
              </w:rPr>
            </w:pPr>
          </w:p>
        </w:tc>
      </w:tr>
      <w:tr w:rsidR="004B3EFC" w:rsidTr="00DC424E">
        <w:tc>
          <w:tcPr>
            <w:tcW w:w="846" w:type="dxa"/>
            <w:tcBorders>
              <w:top w:val="single" w:sz="4" w:space="0" w:color="auto"/>
              <w:left w:val="single" w:sz="4" w:space="0" w:color="auto"/>
              <w:bottom w:val="single" w:sz="4" w:space="0" w:color="auto"/>
              <w:right w:val="single" w:sz="4" w:space="0" w:color="auto"/>
            </w:tcBorders>
          </w:tcPr>
          <w:p w:rsidR="004B3EFC" w:rsidRDefault="004B3EFC" w:rsidP="00AA4AE2">
            <w:pPr>
              <w:spacing w:line="240" w:lineRule="auto"/>
              <w:rPr>
                <w:rFonts w:cs="Calibri"/>
                <w:b/>
              </w:rPr>
            </w:pPr>
            <w:r>
              <w:rPr>
                <w:rFonts w:cs="Calibri"/>
                <w:b/>
              </w:rPr>
              <w:t>ŠPORT</w:t>
            </w:r>
          </w:p>
        </w:tc>
        <w:tc>
          <w:tcPr>
            <w:tcW w:w="8216" w:type="dxa"/>
            <w:tcBorders>
              <w:top w:val="single" w:sz="4" w:space="0" w:color="auto"/>
              <w:left w:val="single" w:sz="4" w:space="0" w:color="auto"/>
              <w:bottom w:val="single" w:sz="4" w:space="0" w:color="auto"/>
              <w:right w:val="single" w:sz="4" w:space="0" w:color="auto"/>
            </w:tcBorders>
          </w:tcPr>
          <w:p w:rsidR="00DC424E" w:rsidRDefault="00DC424E" w:rsidP="00DC424E">
            <w:r>
              <w:t xml:space="preserve">Sam si izberi ali </w:t>
            </w:r>
            <w:r w:rsidRPr="007B4295">
              <w:rPr>
                <w:b/>
                <w:bCs/>
              </w:rPr>
              <w:t>prvo</w:t>
            </w:r>
            <w:r>
              <w:t xml:space="preserve"> ali </w:t>
            </w:r>
            <w:r w:rsidRPr="007B4295">
              <w:rPr>
                <w:b/>
                <w:bCs/>
              </w:rPr>
              <w:t xml:space="preserve">drugo </w:t>
            </w:r>
            <w:r>
              <w:t xml:space="preserve">uro športa. Delaj tisto, kar misliš, da ti dela največ težav. </w:t>
            </w:r>
          </w:p>
          <w:p w:rsidR="00DC424E" w:rsidRDefault="00DC424E" w:rsidP="00DC424E"/>
          <w:p w:rsidR="00DC424E" w:rsidRDefault="00DC424E" w:rsidP="00DC424E">
            <w:r>
              <w:rPr>
                <w:noProof/>
                <w:highlight w:val="yellow"/>
                <w:lang w:eastAsia="sl-SI"/>
              </w:rPr>
              <w:drawing>
                <wp:anchor distT="0" distB="0" distL="114300" distR="114300" simplePos="0" relativeHeight="251659264" behindDoc="1" locked="0" layoutInCell="1" allowOverlap="1" wp14:anchorId="7D0A24BD" wp14:editId="093058A1">
                  <wp:simplePos x="0" y="0"/>
                  <wp:positionH relativeFrom="column">
                    <wp:posOffset>-635</wp:posOffset>
                  </wp:positionH>
                  <wp:positionV relativeFrom="paragraph">
                    <wp:posOffset>635</wp:posOffset>
                  </wp:positionV>
                  <wp:extent cx="1310640" cy="1341120"/>
                  <wp:effectExtent l="0" t="0" r="3810" b="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310640" cy="1341120"/>
                          </a:xfrm>
                          <a:prstGeom prst="rect">
                            <a:avLst/>
                          </a:prstGeom>
                          <a:noFill/>
                          <a:ln>
                            <a:noFill/>
                          </a:ln>
                        </pic:spPr>
                      </pic:pic>
                    </a:graphicData>
                  </a:graphic>
                </wp:anchor>
              </w:drawing>
            </w:r>
          </w:p>
          <w:p w:rsidR="00DC424E" w:rsidRDefault="00DC424E" w:rsidP="00DC424E">
            <w:r w:rsidRPr="00313771">
              <w:rPr>
                <w:b/>
                <w:bCs/>
                <w:color w:val="00B0F0"/>
                <w:u w:val="single"/>
              </w:rPr>
              <w:t>Imaš pa še tretjo možnost POJDI S STARŠI NA PODOH</w:t>
            </w:r>
            <w:r>
              <w:t xml:space="preserve">. </w:t>
            </w:r>
            <w:r>
              <w:rPr>
                <w:rFonts w:ascii="Segoe UI Emoji" w:eastAsia="Segoe UI Emoji" w:hAnsi="Segoe UI Emoji" w:cs="Segoe UI Emoji"/>
              </w:rPr>
              <w:t>😊</w:t>
            </w:r>
          </w:p>
          <w:p w:rsidR="00DC424E" w:rsidRDefault="00DC424E" w:rsidP="00DC424E"/>
          <w:p w:rsidR="00DC424E" w:rsidRDefault="00DC424E" w:rsidP="00DC424E"/>
          <w:p w:rsidR="00DC424E" w:rsidRDefault="00DC424E" w:rsidP="00DC424E">
            <w:pPr>
              <w:rPr>
                <w:b/>
                <w:bCs/>
                <w:color w:val="7030A0"/>
              </w:rPr>
            </w:pPr>
          </w:p>
          <w:p w:rsidR="00DC424E" w:rsidRDefault="00012378" w:rsidP="00DC424E">
            <w:hyperlink r:id="rId18" w:history="1">
              <w:r w:rsidR="008869D6" w:rsidRPr="008869D6">
                <w:rPr>
                  <w:color w:val="0000FF"/>
                  <w:u w:val="single"/>
                </w:rPr>
                <w:t>https://www.youtube.com/watch?v=oc4QS2USKmk</w:t>
              </w:r>
            </w:hyperlink>
          </w:p>
          <w:p w:rsidR="008869D6" w:rsidRDefault="008869D6" w:rsidP="00DC424E"/>
          <w:p w:rsidR="00DC424E" w:rsidRDefault="00DC424E" w:rsidP="00DC424E">
            <w:r>
              <w:t xml:space="preserve">Pošiljam ti še slikico za raztezne vaje. </w:t>
            </w:r>
          </w:p>
          <w:p w:rsidR="00DC424E" w:rsidRDefault="00DC424E" w:rsidP="00DC424E">
            <w:r>
              <w:t>Bodite lepo in predvsem ostanite ZDRAVI.</w:t>
            </w:r>
          </w:p>
          <w:p w:rsidR="00DC424E" w:rsidRDefault="00DC424E" w:rsidP="00DC424E">
            <w:r>
              <w:t>Vaš učitelj Florijan</w:t>
            </w:r>
          </w:p>
          <w:p w:rsidR="00DC424E" w:rsidRDefault="00DC424E" w:rsidP="00DC424E"/>
          <w:p w:rsidR="00DC424E" w:rsidRDefault="00DC424E" w:rsidP="00DC424E">
            <w:r>
              <w:rPr>
                <w:noProof/>
                <w:lang w:eastAsia="sl-SI"/>
              </w:rPr>
              <w:drawing>
                <wp:inline distT="0" distB="0" distL="0" distR="0" wp14:anchorId="1EC4D69B" wp14:editId="0069C20B">
                  <wp:extent cx="5760720" cy="3878580"/>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760720" cy="3878580"/>
                          </a:xfrm>
                          <a:prstGeom prst="rect">
                            <a:avLst/>
                          </a:prstGeom>
                          <a:noFill/>
                          <a:ln>
                            <a:noFill/>
                          </a:ln>
                        </pic:spPr>
                      </pic:pic>
                    </a:graphicData>
                  </a:graphic>
                </wp:inline>
              </w:drawing>
            </w:r>
          </w:p>
          <w:p w:rsidR="004B3EFC" w:rsidRPr="00A8595D" w:rsidRDefault="004B3EFC" w:rsidP="00DC424E">
            <w:pPr>
              <w:rPr>
                <w:rFonts w:cs="Calibri"/>
              </w:rPr>
            </w:pPr>
          </w:p>
        </w:tc>
      </w:tr>
      <w:tr w:rsidR="004B3EFC" w:rsidTr="00DC424E">
        <w:tc>
          <w:tcPr>
            <w:tcW w:w="9062" w:type="dxa"/>
            <w:gridSpan w:val="2"/>
            <w:tcBorders>
              <w:top w:val="single" w:sz="4" w:space="0" w:color="auto"/>
              <w:left w:val="single" w:sz="4" w:space="0" w:color="auto"/>
              <w:bottom w:val="single" w:sz="4" w:space="0" w:color="auto"/>
              <w:right w:val="single" w:sz="4" w:space="0" w:color="auto"/>
            </w:tcBorders>
          </w:tcPr>
          <w:p w:rsidR="00DC112D" w:rsidRPr="00DC112D" w:rsidRDefault="004B3EFC" w:rsidP="00DC112D">
            <w:pPr>
              <w:spacing w:line="240" w:lineRule="auto"/>
              <w:rPr>
                <w:rFonts w:cs="Calibri"/>
                <w:b/>
              </w:rPr>
            </w:pPr>
            <w:r>
              <w:rPr>
                <w:rFonts w:cs="Calibri"/>
                <w:b/>
              </w:rPr>
              <w:t>TJA</w:t>
            </w:r>
          </w:p>
          <w:p w:rsidR="00DC112D" w:rsidRPr="00DC112D" w:rsidRDefault="00DC112D" w:rsidP="00DC112D">
            <w:pPr>
              <w:pStyle w:val="Odstavekseznama"/>
              <w:numPr>
                <w:ilvl w:val="0"/>
                <w:numId w:val="3"/>
              </w:numPr>
              <w:spacing w:after="200" w:line="360" w:lineRule="auto"/>
            </w:pPr>
            <w:proofErr w:type="spellStart"/>
            <w:r w:rsidRPr="00DC112D">
              <w:t>Clothes</w:t>
            </w:r>
            <w:proofErr w:type="spellEnd"/>
            <w:r w:rsidRPr="00DC112D">
              <w:t xml:space="preserve">: Poslušaj pesem: </w:t>
            </w:r>
            <w:r w:rsidRPr="00DC112D">
              <w:rPr>
                <w:b/>
              </w:rPr>
              <w:t xml:space="preserve">Put on </w:t>
            </w:r>
            <w:proofErr w:type="spellStart"/>
            <w:r w:rsidRPr="00DC112D">
              <w:rPr>
                <w:b/>
              </w:rPr>
              <w:t>your</w:t>
            </w:r>
            <w:proofErr w:type="spellEnd"/>
            <w:r w:rsidRPr="00DC112D">
              <w:rPr>
                <w:b/>
              </w:rPr>
              <w:t xml:space="preserve"> </w:t>
            </w:r>
            <w:proofErr w:type="spellStart"/>
            <w:r w:rsidRPr="00DC112D">
              <w:rPr>
                <w:b/>
              </w:rPr>
              <w:t>shoes</w:t>
            </w:r>
            <w:proofErr w:type="spellEnd"/>
            <w:r w:rsidRPr="00DC112D">
              <w:rPr>
                <w:b/>
              </w:rPr>
              <w:t xml:space="preserve"> </w:t>
            </w:r>
            <w:r w:rsidRPr="00DC112D">
              <w:t>(Obuj si svoje čevlje)</w:t>
            </w:r>
          </w:p>
          <w:p w:rsidR="00DC112D" w:rsidRPr="00DC112D" w:rsidRDefault="00012378" w:rsidP="00DC112D">
            <w:pPr>
              <w:pStyle w:val="Odstavekseznama"/>
              <w:spacing w:line="360" w:lineRule="auto"/>
            </w:pPr>
            <w:hyperlink r:id="rId20" w:history="1">
              <w:r w:rsidR="00DC112D" w:rsidRPr="00DC112D">
                <w:rPr>
                  <w:rStyle w:val="Hiperpovezava"/>
                </w:rPr>
                <w:t>https://www.youtube.com/watch?v=-jBfb33_KHU</w:t>
              </w:r>
            </w:hyperlink>
          </w:p>
          <w:p w:rsidR="00DC112D" w:rsidRPr="00DC112D" w:rsidRDefault="00DC112D" w:rsidP="00DC112D">
            <w:pPr>
              <w:pStyle w:val="Odstavekseznama"/>
              <w:spacing w:line="360" w:lineRule="auto"/>
            </w:pPr>
            <w:r w:rsidRPr="00DC112D">
              <w:t>Še enkrat poslušaj pesem in poskušaj peti zraven. Dodajam besedilo.</w:t>
            </w:r>
          </w:p>
          <w:p w:rsidR="00DC112D" w:rsidRPr="00DC112D" w:rsidRDefault="00DC112D" w:rsidP="00DC112D">
            <w:pPr>
              <w:pStyle w:val="Odstavekseznama"/>
              <w:spacing w:line="360" w:lineRule="auto"/>
            </w:pPr>
            <w:r w:rsidRPr="00DC112D">
              <w:t xml:space="preserve">Bodi pozoren na besede in jih ponovi: </w:t>
            </w:r>
          </w:p>
          <w:p w:rsidR="00DC112D" w:rsidRDefault="00DC112D" w:rsidP="00DC112D">
            <w:pPr>
              <w:pStyle w:val="Odstavekseznama"/>
              <w:spacing w:line="360" w:lineRule="auto"/>
              <w:rPr>
                <w:b/>
              </w:rPr>
            </w:pPr>
            <w:r w:rsidRPr="00DC112D">
              <w:rPr>
                <w:b/>
              </w:rPr>
              <w:t>SHOES, JACKET, SCARF, HAT</w:t>
            </w:r>
          </w:p>
          <w:p w:rsidR="00DC112D" w:rsidRPr="00DC112D" w:rsidRDefault="00DC112D" w:rsidP="00DC112D">
            <w:pPr>
              <w:pStyle w:val="Odstavekseznama"/>
              <w:spacing w:line="360" w:lineRule="auto"/>
              <w:ind w:left="29"/>
              <w:rPr>
                <w:b/>
              </w:rPr>
            </w:pPr>
            <w:r w:rsidRPr="00DC112D">
              <w:rPr>
                <w:rFonts w:asciiTheme="minorHAnsi" w:hAnsiTheme="minorHAnsi" w:cs="Arial"/>
              </w:rPr>
              <w:t xml:space="preserve">Put on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highlight w:val="yellow"/>
              </w:rPr>
              <w:t>shoes</w:t>
            </w:r>
            <w:proofErr w:type="spellEnd"/>
            <w:r w:rsidRPr="00DC112D">
              <w:rPr>
                <w:rFonts w:asciiTheme="minorHAnsi" w:hAnsiTheme="minorHAnsi" w:cs="Arial"/>
              </w:rPr>
              <w:t xml:space="preserve">,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rPr>
              <w:t>shoes</w:t>
            </w:r>
            <w:proofErr w:type="spellEnd"/>
            <w:r w:rsidRPr="00DC112D">
              <w:rPr>
                <w:rFonts w:asciiTheme="minorHAnsi" w:hAnsiTheme="minorHAnsi" w:cs="Arial"/>
              </w:rPr>
              <w:t xml:space="preserve">,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rPr>
              <w:t>shoes</w:t>
            </w:r>
            <w:proofErr w:type="spellEnd"/>
            <w:r w:rsidRPr="00DC112D">
              <w:rPr>
                <w:rFonts w:asciiTheme="minorHAnsi" w:hAnsiTheme="minorHAnsi" w:cs="Arial"/>
              </w:rPr>
              <w:t>.</w:t>
            </w:r>
            <w:r w:rsidRPr="00DC112D">
              <w:rPr>
                <w:rFonts w:asciiTheme="minorHAnsi" w:hAnsiTheme="minorHAnsi" w:cs="Arial"/>
              </w:rPr>
              <w:br/>
              <w:t xml:space="preserve">Put on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rPr>
              <w:t>shoes</w:t>
            </w:r>
            <w:proofErr w:type="spellEnd"/>
            <w:r w:rsidRPr="00DC112D">
              <w:rPr>
                <w:rFonts w:asciiTheme="minorHAnsi" w:hAnsiTheme="minorHAnsi" w:cs="Arial"/>
              </w:rPr>
              <w:t xml:space="preserve">,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rPr>
              <w:t>shoes</w:t>
            </w:r>
            <w:proofErr w:type="spellEnd"/>
            <w:r w:rsidRPr="00DC112D">
              <w:rPr>
                <w:rFonts w:asciiTheme="minorHAnsi" w:hAnsiTheme="minorHAnsi" w:cs="Arial"/>
              </w:rPr>
              <w:t xml:space="preserve">,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rPr>
              <w:t>shoes</w:t>
            </w:r>
            <w:proofErr w:type="spellEnd"/>
            <w:r w:rsidRPr="00DC112D">
              <w:rPr>
                <w:rFonts w:asciiTheme="minorHAnsi" w:hAnsiTheme="minorHAnsi" w:cs="Arial"/>
              </w:rPr>
              <w:t>.</w:t>
            </w:r>
            <w:r w:rsidRPr="00DC112D">
              <w:rPr>
                <w:rFonts w:asciiTheme="minorHAnsi" w:hAnsiTheme="minorHAnsi" w:cs="Arial"/>
              </w:rPr>
              <w:br/>
              <w:t xml:space="preserve">Put on </w:t>
            </w:r>
            <w:proofErr w:type="spellStart"/>
            <w:r w:rsidRPr="00DC112D">
              <w:rPr>
                <w:rFonts w:asciiTheme="minorHAnsi" w:hAnsiTheme="minorHAnsi" w:cs="Arial"/>
              </w:rPr>
              <w:t>your</w:t>
            </w:r>
            <w:proofErr w:type="spellEnd"/>
            <w:r w:rsidRPr="00DC112D">
              <w:rPr>
                <w:rFonts w:asciiTheme="minorHAnsi" w:hAnsiTheme="minorHAnsi" w:cs="Arial"/>
              </w:rPr>
              <w:t xml:space="preserve"> </w:t>
            </w:r>
            <w:proofErr w:type="spellStart"/>
            <w:r w:rsidRPr="00DC112D">
              <w:rPr>
                <w:rFonts w:asciiTheme="minorHAnsi" w:hAnsiTheme="minorHAnsi" w:cs="Arial"/>
              </w:rPr>
              <w:t>shoes</w:t>
            </w:r>
            <w:proofErr w:type="spellEnd"/>
            <w:r w:rsidRPr="00DC112D">
              <w:rPr>
                <w:rFonts w:asciiTheme="minorHAnsi" w:hAnsiTheme="minorHAnsi" w:cs="Arial"/>
              </w:rPr>
              <w:t>.</w:t>
            </w:r>
            <w:r w:rsidRPr="00DC112D">
              <w:rPr>
                <w:rFonts w:asciiTheme="minorHAnsi" w:hAnsiTheme="minorHAnsi" w:cs="Arial"/>
              </w:rPr>
              <w:br/>
            </w:r>
            <w:proofErr w:type="spellStart"/>
            <w:r w:rsidRPr="00DC112D">
              <w:rPr>
                <w:rFonts w:asciiTheme="minorHAnsi" w:hAnsiTheme="minorHAnsi" w:cs="Arial"/>
              </w:rPr>
              <w:t>Let’s</w:t>
            </w:r>
            <w:proofErr w:type="spellEnd"/>
            <w:r w:rsidRPr="00DC112D">
              <w:rPr>
                <w:rFonts w:asciiTheme="minorHAnsi" w:hAnsiTheme="minorHAnsi" w:cs="Arial"/>
              </w:rPr>
              <w:t xml:space="preserve"> go </w:t>
            </w:r>
            <w:proofErr w:type="spellStart"/>
            <w:r w:rsidRPr="00DC112D">
              <w:rPr>
                <w:rFonts w:asciiTheme="minorHAnsi" w:hAnsiTheme="minorHAnsi" w:cs="Arial"/>
              </w:rPr>
              <w:t>outside</w:t>
            </w:r>
            <w:proofErr w:type="spellEnd"/>
            <w:r w:rsidRPr="00DC112D">
              <w:rPr>
                <w:rFonts w:asciiTheme="minorHAnsi" w:hAnsiTheme="minorHAnsi" w:cs="Arial"/>
              </w:rPr>
              <w:t>.</w:t>
            </w:r>
            <w:r w:rsidRPr="00DC112D">
              <w:rPr>
                <w:rFonts w:asciiTheme="minorHAnsi" w:hAnsiTheme="minorHAnsi" w:cs="Arial"/>
              </w:rPr>
              <w:br/>
            </w:r>
            <w:proofErr w:type="spellStart"/>
            <w:r w:rsidRPr="00DC112D">
              <w:rPr>
                <w:rFonts w:asciiTheme="minorHAnsi" w:hAnsiTheme="minorHAnsi" w:cs="Arial"/>
              </w:rPr>
              <w:t>Hurry</w:t>
            </w:r>
            <w:proofErr w:type="spellEnd"/>
            <w:r w:rsidRPr="00DC112D">
              <w:rPr>
                <w:rFonts w:asciiTheme="minorHAnsi" w:hAnsiTheme="minorHAnsi" w:cs="Arial"/>
              </w:rPr>
              <w:t xml:space="preserve"> up. </w:t>
            </w:r>
            <w:proofErr w:type="spellStart"/>
            <w:r w:rsidRPr="00DC112D">
              <w:rPr>
                <w:rFonts w:asciiTheme="minorHAnsi" w:hAnsiTheme="minorHAnsi" w:cs="Arial"/>
              </w:rPr>
              <w:t>Hurry</w:t>
            </w:r>
            <w:proofErr w:type="spellEnd"/>
            <w:r w:rsidRPr="00DC112D">
              <w:rPr>
                <w:rFonts w:asciiTheme="minorHAnsi" w:hAnsiTheme="minorHAnsi" w:cs="Arial"/>
              </w:rPr>
              <w:t xml:space="preserve"> up. </w:t>
            </w:r>
            <w:proofErr w:type="spellStart"/>
            <w:r w:rsidRPr="00DC112D">
              <w:rPr>
                <w:rFonts w:asciiTheme="minorHAnsi" w:hAnsiTheme="minorHAnsi" w:cs="Arial"/>
              </w:rPr>
              <w:t>Hurry</w:t>
            </w:r>
            <w:proofErr w:type="spellEnd"/>
            <w:r w:rsidRPr="00DC112D">
              <w:rPr>
                <w:rFonts w:asciiTheme="minorHAnsi" w:hAnsiTheme="minorHAnsi" w:cs="Arial"/>
              </w:rPr>
              <w:t xml:space="preserve"> </w:t>
            </w:r>
            <w:proofErr w:type="spellStart"/>
            <w:r w:rsidRPr="00DC112D">
              <w:rPr>
                <w:rFonts w:asciiTheme="minorHAnsi" w:hAnsiTheme="minorHAnsi" w:cs="Arial"/>
              </w:rPr>
              <w:t>hurry</w:t>
            </w:r>
            <w:proofErr w:type="spellEnd"/>
            <w:r w:rsidRPr="00DC112D">
              <w:rPr>
                <w:rFonts w:asciiTheme="minorHAnsi" w:hAnsiTheme="minorHAnsi" w:cs="Arial"/>
              </w:rPr>
              <w:t xml:space="preserve"> up.</w:t>
            </w:r>
          </w:p>
          <w:p w:rsidR="00DC112D" w:rsidRPr="00DC112D" w:rsidRDefault="00DC112D" w:rsidP="00DC112D">
            <w:pPr>
              <w:pStyle w:val="Navadensplet"/>
              <w:shd w:val="clear" w:color="auto" w:fill="FFFFFF"/>
              <w:rPr>
                <w:rFonts w:asciiTheme="minorHAnsi" w:hAnsiTheme="minorHAnsi" w:cs="Arial"/>
                <w:sz w:val="22"/>
                <w:szCs w:val="22"/>
              </w:rPr>
            </w:pPr>
            <w:r w:rsidRPr="00DC112D">
              <w:rPr>
                <w:rFonts w:asciiTheme="minorHAnsi" w:hAnsiTheme="minorHAnsi" w:cs="Arial"/>
                <w:sz w:val="22"/>
                <w:szCs w:val="22"/>
              </w:rP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highlight w:val="yellow"/>
              </w:rPr>
              <w:t>jacket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 (Obleci si svojo jakno.)</w:t>
            </w:r>
            <w:r w:rsidRPr="00DC112D">
              <w:rPr>
                <w:rFonts w:asciiTheme="minorHAnsi" w:hAnsiTheme="minorHAnsi" w:cs="Arial"/>
                <w:sz w:val="22"/>
                <w:szCs w:val="22"/>
              </w:rPr>
              <w:b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Let’s</w:t>
            </w:r>
            <w:proofErr w:type="spellEnd"/>
            <w:r w:rsidRPr="00DC112D">
              <w:rPr>
                <w:rFonts w:asciiTheme="minorHAnsi" w:hAnsiTheme="minorHAnsi" w:cs="Arial"/>
                <w:sz w:val="22"/>
                <w:szCs w:val="22"/>
              </w:rPr>
              <w:t xml:space="preserve"> go </w:t>
            </w:r>
            <w:proofErr w:type="spellStart"/>
            <w:r w:rsidRPr="00DC112D">
              <w:rPr>
                <w:rFonts w:asciiTheme="minorHAnsi" w:hAnsiTheme="minorHAnsi" w:cs="Arial"/>
                <w:sz w:val="22"/>
                <w:szCs w:val="22"/>
              </w:rPr>
              <w:t>outside</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w:t>
            </w:r>
          </w:p>
          <w:p w:rsidR="00DC112D" w:rsidRPr="00DC112D" w:rsidRDefault="00DC112D" w:rsidP="00DC112D">
            <w:pPr>
              <w:pStyle w:val="Navadensplet"/>
              <w:shd w:val="clear" w:color="auto" w:fill="FFFFFF"/>
              <w:rPr>
                <w:rFonts w:asciiTheme="minorHAnsi" w:hAnsiTheme="minorHAnsi" w:cs="Arial"/>
                <w:sz w:val="22"/>
                <w:szCs w:val="22"/>
              </w:rPr>
            </w:pPr>
            <w:r w:rsidRPr="00DC112D">
              <w:rPr>
                <w:rFonts w:asciiTheme="minorHAnsi" w:hAnsiTheme="minorHAnsi" w:cs="Arial"/>
                <w:sz w:val="22"/>
                <w:szCs w:val="22"/>
              </w:rP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highlight w:val="yellow"/>
              </w:rPr>
              <w:t>scarf</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Let’s</w:t>
            </w:r>
            <w:proofErr w:type="spellEnd"/>
            <w:r w:rsidRPr="00DC112D">
              <w:rPr>
                <w:rFonts w:asciiTheme="minorHAnsi" w:hAnsiTheme="minorHAnsi" w:cs="Arial"/>
                <w:sz w:val="22"/>
                <w:szCs w:val="22"/>
              </w:rPr>
              <w:t xml:space="preserve"> go </w:t>
            </w:r>
            <w:proofErr w:type="spellStart"/>
            <w:r w:rsidRPr="00DC112D">
              <w:rPr>
                <w:rFonts w:asciiTheme="minorHAnsi" w:hAnsiTheme="minorHAnsi" w:cs="Arial"/>
                <w:sz w:val="22"/>
                <w:szCs w:val="22"/>
              </w:rPr>
              <w:t>outside</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w:t>
            </w:r>
          </w:p>
          <w:p w:rsidR="00DC112D" w:rsidRPr="00DC112D" w:rsidRDefault="00DC112D" w:rsidP="00DC112D">
            <w:pPr>
              <w:pStyle w:val="Navadensplet"/>
              <w:shd w:val="clear" w:color="auto" w:fill="FFFFFF"/>
              <w:rPr>
                <w:rFonts w:asciiTheme="minorHAnsi" w:hAnsiTheme="minorHAnsi" w:cs="Arial"/>
                <w:sz w:val="22"/>
                <w:szCs w:val="22"/>
              </w:rPr>
            </w:pPr>
            <w:r w:rsidRPr="00DC112D">
              <w:rPr>
                <w:rFonts w:asciiTheme="minorHAnsi" w:hAnsiTheme="minorHAnsi" w:cs="Arial"/>
                <w:sz w:val="22"/>
                <w:szCs w:val="22"/>
              </w:rP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highlight w:val="yellow"/>
              </w:rPr>
              <w:t>hat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Let’s</w:t>
            </w:r>
            <w:proofErr w:type="spellEnd"/>
            <w:r w:rsidRPr="00DC112D">
              <w:rPr>
                <w:rFonts w:asciiTheme="minorHAnsi" w:hAnsiTheme="minorHAnsi" w:cs="Arial"/>
                <w:sz w:val="22"/>
                <w:szCs w:val="22"/>
              </w:rPr>
              <w:t xml:space="preserve"> go </w:t>
            </w:r>
            <w:proofErr w:type="spellStart"/>
            <w:r w:rsidRPr="00DC112D">
              <w:rPr>
                <w:rFonts w:asciiTheme="minorHAnsi" w:hAnsiTheme="minorHAnsi" w:cs="Arial"/>
                <w:sz w:val="22"/>
                <w:szCs w:val="22"/>
              </w:rPr>
              <w:t>outside</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w:t>
            </w:r>
          </w:p>
          <w:p w:rsidR="00DC112D" w:rsidRPr="00DC112D" w:rsidRDefault="00DC112D" w:rsidP="00DC112D">
            <w:pPr>
              <w:pStyle w:val="Navadensplet"/>
              <w:shd w:val="clear" w:color="auto" w:fill="FFFFFF"/>
              <w:rPr>
                <w:rFonts w:asciiTheme="minorHAnsi" w:hAnsiTheme="minorHAnsi" w:cs="Arial"/>
                <w:sz w:val="22"/>
                <w:szCs w:val="22"/>
              </w:rPr>
            </w:pPr>
            <w:r w:rsidRPr="00DC112D">
              <w:rPr>
                <w:rFonts w:asciiTheme="minorHAnsi" w:hAnsiTheme="minorHAnsi" w:cs="Arial"/>
                <w:sz w:val="22"/>
                <w:szCs w:val="22"/>
              </w:rPr>
              <w:t xml:space="preserve">Put on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shoes</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Your </w:t>
            </w:r>
            <w:proofErr w:type="spellStart"/>
            <w:r w:rsidRPr="00DC112D">
              <w:rPr>
                <w:rFonts w:asciiTheme="minorHAnsi" w:hAnsiTheme="minorHAnsi" w:cs="Arial"/>
                <w:sz w:val="22"/>
                <w:szCs w:val="22"/>
              </w:rPr>
              <w:t>jacket</w:t>
            </w:r>
            <w:proofErr w:type="spellEnd"/>
            <w:r w:rsidRPr="00DC112D">
              <w:rPr>
                <w:rFonts w:asciiTheme="minorHAnsi" w:hAnsiTheme="minorHAnsi" w:cs="Arial"/>
                <w:sz w:val="22"/>
                <w:szCs w:val="22"/>
              </w:rPr>
              <w:t>.</w:t>
            </w:r>
            <w:r w:rsidRPr="00DC112D">
              <w:rPr>
                <w:rFonts w:asciiTheme="minorHAnsi" w:hAnsiTheme="minorHAnsi" w:cs="Arial"/>
                <w:sz w:val="22"/>
                <w:szCs w:val="22"/>
              </w:rPr>
              <w:br/>
              <w:t xml:space="preserve">Your </w:t>
            </w:r>
            <w:proofErr w:type="spellStart"/>
            <w:r w:rsidRPr="00DC112D">
              <w:rPr>
                <w:rFonts w:asciiTheme="minorHAnsi" w:hAnsiTheme="minorHAnsi" w:cs="Arial"/>
                <w:sz w:val="22"/>
                <w:szCs w:val="22"/>
              </w:rPr>
              <w:t>scarf</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And</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your</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hat</w:t>
            </w:r>
            <w:proofErr w:type="spellEnd"/>
            <w:r w:rsidRPr="00DC112D">
              <w:rPr>
                <w:rFonts w:asciiTheme="minorHAnsi" w:hAnsiTheme="minorHAnsi" w:cs="Arial"/>
                <w:sz w:val="22"/>
                <w:szCs w:val="22"/>
              </w:rPr>
              <w:t>.</w:t>
            </w:r>
            <w:r w:rsidRPr="00DC112D">
              <w:rPr>
                <w:rFonts w:asciiTheme="minorHAnsi" w:hAnsiTheme="minorHAnsi" w:cs="Arial"/>
                <w:sz w:val="22"/>
                <w:szCs w:val="22"/>
              </w:rPr>
              <w:br/>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sz w:val="22"/>
                <w:szCs w:val="22"/>
              </w:rPr>
              <w:t>hurry</w:t>
            </w:r>
            <w:proofErr w:type="spellEnd"/>
            <w:r w:rsidRPr="00DC112D">
              <w:rPr>
                <w:rFonts w:asciiTheme="minorHAnsi" w:hAnsiTheme="minorHAnsi" w:cs="Arial"/>
                <w:sz w:val="22"/>
                <w:szCs w:val="22"/>
              </w:rPr>
              <w:t xml:space="preserve"> up.</w:t>
            </w:r>
          </w:p>
          <w:p w:rsidR="00DC112D" w:rsidRPr="00DC112D" w:rsidRDefault="00DC112D" w:rsidP="00DC112D">
            <w:pPr>
              <w:pStyle w:val="Odstavekseznama"/>
              <w:numPr>
                <w:ilvl w:val="0"/>
                <w:numId w:val="3"/>
              </w:numPr>
              <w:spacing w:after="200" w:line="276" w:lineRule="auto"/>
              <w:rPr>
                <w:rFonts w:ascii="Arial" w:eastAsia="Times New Roman" w:hAnsi="Arial" w:cs="Arial"/>
                <w:b/>
                <w:color w:val="404040"/>
                <w:lang w:eastAsia="sl-SI"/>
              </w:rPr>
            </w:pPr>
            <w:r w:rsidRPr="00DC112D">
              <w:rPr>
                <w:rFonts w:ascii="Arial" w:hAnsi="Arial" w:cs="Arial"/>
                <w:color w:val="404040"/>
              </w:rPr>
              <w:br w:type="page"/>
            </w:r>
            <w:proofErr w:type="spellStart"/>
            <w:r w:rsidRPr="00DC112D">
              <w:rPr>
                <w:rFonts w:cs="Arial"/>
                <w:b/>
              </w:rPr>
              <w:t>Clothes</w:t>
            </w:r>
            <w:proofErr w:type="spellEnd"/>
          </w:p>
          <w:p w:rsidR="00DC112D" w:rsidRPr="004B1A8D" w:rsidRDefault="00DC112D" w:rsidP="004B1A8D">
            <w:pPr>
              <w:pStyle w:val="Odstavekseznama"/>
              <w:spacing w:after="200" w:line="276" w:lineRule="auto"/>
              <w:rPr>
                <w:rFonts w:ascii="Arial" w:eastAsia="Times New Roman" w:hAnsi="Arial" w:cs="Arial"/>
                <w:b/>
                <w:color w:val="404040"/>
                <w:lang w:eastAsia="sl-SI"/>
              </w:rPr>
            </w:pPr>
            <w:r w:rsidRPr="00DC112D">
              <w:rPr>
                <w:rFonts w:asciiTheme="minorHAnsi" w:hAnsiTheme="minorHAnsi" w:cs="Arial"/>
              </w:rPr>
              <w:t xml:space="preserve">V zvezek napiši naslov </w:t>
            </w:r>
            <w:r w:rsidRPr="00DC112D">
              <w:rPr>
                <w:rFonts w:asciiTheme="minorHAnsi" w:hAnsiTheme="minorHAnsi" w:cs="Arial"/>
                <w:b/>
              </w:rPr>
              <w:t>PUT ON YOUR SHOES</w:t>
            </w:r>
            <w:r w:rsidRPr="00DC112D">
              <w:rPr>
                <w:rFonts w:asciiTheme="minorHAnsi" w:hAnsiTheme="minorHAnsi" w:cs="Arial"/>
              </w:rPr>
              <w:t xml:space="preserve"> in nariši </w:t>
            </w:r>
            <w:r w:rsidRPr="00DC112D">
              <w:rPr>
                <w:rFonts w:asciiTheme="minorHAnsi" w:hAnsiTheme="minorHAnsi" w:cs="Arial"/>
                <w:b/>
              </w:rPr>
              <w:t>deklico (SHE)</w:t>
            </w:r>
            <w:r w:rsidRPr="00DC112D">
              <w:rPr>
                <w:rFonts w:asciiTheme="minorHAnsi" w:hAnsiTheme="minorHAnsi" w:cs="Arial"/>
              </w:rPr>
              <w:t xml:space="preserve"> in </w:t>
            </w:r>
            <w:r w:rsidRPr="00DC112D">
              <w:rPr>
                <w:rFonts w:asciiTheme="minorHAnsi" w:hAnsiTheme="minorHAnsi" w:cs="Arial"/>
                <w:b/>
              </w:rPr>
              <w:t>dečka (HE)</w:t>
            </w:r>
            <w:r w:rsidRPr="00DC112D">
              <w:rPr>
                <w:rFonts w:asciiTheme="minorHAnsi" w:hAnsiTheme="minorHAnsi" w:cs="Arial"/>
              </w:rPr>
              <w:t xml:space="preserve"> in ju obleči po navodilih.</w:t>
            </w:r>
          </w:p>
          <w:p w:rsidR="00DC112D" w:rsidRPr="00DC112D" w:rsidRDefault="00DC112D" w:rsidP="004B1A8D">
            <w:pPr>
              <w:pStyle w:val="Navadensplet"/>
              <w:shd w:val="clear" w:color="auto" w:fill="FFFFFF"/>
              <w:ind w:left="360"/>
              <w:rPr>
                <w:rFonts w:asciiTheme="minorHAnsi" w:hAnsiTheme="minorHAnsi" w:cs="Arial"/>
                <w:sz w:val="22"/>
                <w:szCs w:val="22"/>
              </w:rPr>
            </w:pPr>
            <w:proofErr w:type="spellStart"/>
            <w:r w:rsidRPr="00DC112D">
              <w:rPr>
                <w:rFonts w:asciiTheme="minorHAnsi" w:hAnsiTheme="minorHAnsi" w:cs="Arial"/>
                <w:sz w:val="22"/>
                <w:szCs w:val="22"/>
              </w:rPr>
              <w:t>She</w:t>
            </w:r>
            <w:proofErr w:type="spellEnd"/>
            <w:r w:rsidRPr="00DC112D">
              <w:rPr>
                <w:rFonts w:asciiTheme="minorHAnsi" w:hAnsiTheme="minorHAnsi" w:cs="Arial"/>
                <w:sz w:val="22"/>
                <w:szCs w:val="22"/>
              </w:rPr>
              <w:t xml:space="preserv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 (Ona ima oblečeno …)</w:t>
            </w:r>
            <w:r w:rsidR="004B1A8D">
              <w:rPr>
                <w:rFonts w:asciiTheme="minorHAnsi" w:hAnsiTheme="minorHAnsi" w:cs="Arial"/>
                <w:sz w:val="22"/>
                <w:szCs w:val="22"/>
              </w:rPr>
              <w:t xml:space="preserve">. </w:t>
            </w:r>
            <w:r w:rsidRPr="00DC112D">
              <w:rPr>
                <w:rFonts w:asciiTheme="minorHAnsi" w:hAnsiTheme="minorHAnsi" w:cs="Arial"/>
                <w:sz w:val="22"/>
                <w:szCs w:val="22"/>
              </w:rPr>
              <w:t xml:space="preserve">He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 (On ima oblečeno … )</w:t>
            </w:r>
          </w:p>
          <w:p w:rsidR="00DC112D" w:rsidRPr="00DC112D" w:rsidRDefault="00DC112D" w:rsidP="00DC112D">
            <w:pPr>
              <w:pStyle w:val="Navadensplet"/>
              <w:numPr>
                <w:ilvl w:val="0"/>
                <w:numId w:val="4"/>
              </w:numPr>
              <w:shd w:val="clear" w:color="auto" w:fill="FFFFFF"/>
              <w:spacing w:line="360" w:lineRule="auto"/>
              <w:ind w:left="360"/>
              <w:rPr>
                <w:rFonts w:asciiTheme="minorHAnsi" w:hAnsiTheme="minorHAnsi" w:cs="Arial"/>
                <w:sz w:val="22"/>
                <w:szCs w:val="22"/>
              </w:rPr>
            </w:pPr>
            <w:proofErr w:type="spellStart"/>
            <w:r w:rsidRPr="00DC112D">
              <w:rPr>
                <w:rFonts w:asciiTheme="minorHAnsi" w:hAnsiTheme="minorHAnsi" w:cs="Arial"/>
                <w:sz w:val="22"/>
                <w:szCs w:val="22"/>
              </w:rPr>
              <w:t>She</w:t>
            </w:r>
            <w:proofErr w:type="spellEnd"/>
            <w:r w:rsidRPr="00DC112D">
              <w:rPr>
                <w:rFonts w:asciiTheme="minorHAnsi" w:hAnsiTheme="minorHAnsi" w:cs="Arial"/>
                <w:sz w:val="22"/>
                <w:szCs w:val="22"/>
              </w:rPr>
              <w:t xml:space="preserv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a </w:t>
            </w:r>
            <w:r w:rsidRPr="00DC112D">
              <w:rPr>
                <w:rFonts w:asciiTheme="minorHAnsi" w:hAnsiTheme="minorHAnsi" w:cs="Arial"/>
                <w:b/>
                <w:sz w:val="22"/>
                <w:szCs w:val="22"/>
              </w:rPr>
              <w:t xml:space="preserve">pink </w:t>
            </w:r>
            <w:proofErr w:type="spellStart"/>
            <w:r w:rsidRPr="00DC112D">
              <w:rPr>
                <w:rFonts w:asciiTheme="minorHAnsi" w:hAnsiTheme="minorHAnsi" w:cs="Arial"/>
                <w:b/>
                <w:sz w:val="22"/>
                <w:szCs w:val="22"/>
              </w:rPr>
              <w:t>skirt</w:t>
            </w:r>
            <w:proofErr w:type="spellEnd"/>
            <w:r w:rsidRPr="00DC112D">
              <w:rPr>
                <w:rFonts w:asciiTheme="minorHAnsi" w:hAnsiTheme="minorHAnsi" w:cs="Arial"/>
                <w:sz w:val="22"/>
                <w:szCs w:val="22"/>
              </w:rPr>
              <w:t>.</w:t>
            </w:r>
          </w:p>
          <w:p w:rsidR="00DC112D" w:rsidRPr="00DC112D" w:rsidRDefault="00DC112D" w:rsidP="00DC112D">
            <w:pPr>
              <w:pStyle w:val="Navadensplet"/>
              <w:numPr>
                <w:ilvl w:val="0"/>
                <w:numId w:val="4"/>
              </w:numPr>
              <w:shd w:val="clear" w:color="auto" w:fill="FFFFFF"/>
              <w:spacing w:line="360" w:lineRule="auto"/>
              <w:ind w:left="360"/>
              <w:rPr>
                <w:rFonts w:asciiTheme="minorHAnsi" w:hAnsiTheme="minorHAnsi" w:cs="Arial"/>
                <w:sz w:val="22"/>
                <w:szCs w:val="22"/>
              </w:rPr>
            </w:pPr>
            <w:proofErr w:type="spellStart"/>
            <w:r w:rsidRPr="00DC112D">
              <w:rPr>
                <w:rFonts w:asciiTheme="minorHAnsi" w:hAnsiTheme="minorHAnsi" w:cs="Arial"/>
                <w:sz w:val="22"/>
                <w:szCs w:val="22"/>
              </w:rPr>
              <w:t>She</w:t>
            </w:r>
            <w:proofErr w:type="spellEnd"/>
            <w:r w:rsidRPr="00DC112D">
              <w:rPr>
                <w:rFonts w:asciiTheme="minorHAnsi" w:hAnsiTheme="minorHAnsi" w:cs="Arial"/>
                <w:sz w:val="22"/>
                <w:szCs w:val="22"/>
              </w:rPr>
              <w:t xml:space="preserv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a </w:t>
            </w:r>
            <w:r w:rsidRPr="00DC112D">
              <w:rPr>
                <w:rFonts w:asciiTheme="minorHAnsi" w:hAnsiTheme="minorHAnsi" w:cs="Arial"/>
                <w:b/>
                <w:sz w:val="22"/>
                <w:szCs w:val="22"/>
              </w:rPr>
              <w:t>red T-</w:t>
            </w:r>
            <w:proofErr w:type="spellStart"/>
            <w:r w:rsidRPr="00DC112D">
              <w:rPr>
                <w:rFonts w:asciiTheme="minorHAnsi" w:hAnsiTheme="minorHAnsi" w:cs="Arial"/>
                <w:b/>
                <w:sz w:val="22"/>
                <w:szCs w:val="22"/>
              </w:rPr>
              <w:t>shirt</w:t>
            </w:r>
            <w:proofErr w:type="spellEnd"/>
            <w:r w:rsidRPr="00DC112D">
              <w:rPr>
                <w:rFonts w:asciiTheme="minorHAnsi" w:hAnsiTheme="minorHAnsi" w:cs="Arial"/>
                <w:sz w:val="22"/>
                <w:szCs w:val="22"/>
              </w:rPr>
              <w:t>.</w:t>
            </w:r>
          </w:p>
          <w:p w:rsidR="00DC112D" w:rsidRPr="00DC112D" w:rsidRDefault="00DC112D" w:rsidP="00DC112D">
            <w:pPr>
              <w:pStyle w:val="Navadensplet"/>
              <w:numPr>
                <w:ilvl w:val="0"/>
                <w:numId w:val="4"/>
              </w:numPr>
              <w:shd w:val="clear" w:color="auto" w:fill="FFFFFF"/>
              <w:spacing w:line="360" w:lineRule="auto"/>
              <w:ind w:left="360"/>
              <w:rPr>
                <w:rFonts w:asciiTheme="minorHAnsi" w:hAnsiTheme="minorHAnsi" w:cs="Arial"/>
                <w:sz w:val="22"/>
                <w:szCs w:val="22"/>
              </w:rPr>
            </w:pPr>
            <w:proofErr w:type="spellStart"/>
            <w:r w:rsidRPr="00DC112D">
              <w:rPr>
                <w:rFonts w:asciiTheme="minorHAnsi" w:hAnsiTheme="minorHAnsi" w:cs="Arial"/>
                <w:sz w:val="22"/>
                <w:szCs w:val="22"/>
              </w:rPr>
              <w:t>She</w:t>
            </w:r>
            <w:proofErr w:type="spellEnd"/>
            <w:r w:rsidRPr="00DC112D">
              <w:rPr>
                <w:rFonts w:asciiTheme="minorHAnsi" w:hAnsiTheme="minorHAnsi" w:cs="Arial"/>
                <w:sz w:val="22"/>
                <w:szCs w:val="22"/>
              </w:rPr>
              <w:t xml:space="preserv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b/>
                <w:sz w:val="22"/>
                <w:szCs w:val="22"/>
              </w:rPr>
              <w:t>black</w:t>
            </w:r>
            <w:proofErr w:type="spellEnd"/>
            <w:r w:rsidRPr="00DC112D">
              <w:rPr>
                <w:rFonts w:asciiTheme="minorHAnsi" w:hAnsiTheme="minorHAnsi" w:cs="Arial"/>
                <w:b/>
                <w:sz w:val="22"/>
                <w:szCs w:val="22"/>
              </w:rPr>
              <w:t xml:space="preserve"> </w:t>
            </w:r>
            <w:proofErr w:type="spellStart"/>
            <w:r w:rsidRPr="00DC112D">
              <w:rPr>
                <w:rFonts w:asciiTheme="minorHAnsi" w:hAnsiTheme="minorHAnsi" w:cs="Arial"/>
                <w:b/>
                <w:sz w:val="22"/>
                <w:szCs w:val="22"/>
              </w:rPr>
              <w:t>shoes</w:t>
            </w:r>
            <w:proofErr w:type="spellEnd"/>
            <w:r w:rsidRPr="00DC112D">
              <w:rPr>
                <w:rFonts w:asciiTheme="minorHAnsi" w:hAnsiTheme="minorHAnsi" w:cs="Arial"/>
                <w:sz w:val="22"/>
                <w:szCs w:val="22"/>
              </w:rPr>
              <w:t>.</w:t>
            </w:r>
          </w:p>
          <w:p w:rsidR="00DC112D" w:rsidRPr="00DC112D" w:rsidRDefault="00DC112D" w:rsidP="00DC112D">
            <w:pPr>
              <w:pStyle w:val="Navadensplet"/>
              <w:numPr>
                <w:ilvl w:val="0"/>
                <w:numId w:val="4"/>
              </w:numPr>
              <w:shd w:val="clear" w:color="auto" w:fill="FFFFFF"/>
              <w:spacing w:line="360" w:lineRule="auto"/>
              <w:ind w:left="360"/>
              <w:rPr>
                <w:rFonts w:asciiTheme="minorHAnsi" w:hAnsiTheme="minorHAnsi" w:cs="Arial"/>
                <w:sz w:val="22"/>
                <w:szCs w:val="22"/>
              </w:rPr>
            </w:pPr>
            <w:r w:rsidRPr="00DC112D">
              <w:rPr>
                <w:rFonts w:asciiTheme="minorHAnsi" w:hAnsiTheme="minorHAnsi" w:cs="Arial"/>
                <w:sz w:val="22"/>
                <w:szCs w:val="22"/>
              </w:rPr>
              <w:t xml:space="preserve">He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w:t>
            </w:r>
            <w:proofErr w:type="spellStart"/>
            <w:r w:rsidRPr="00DC112D">
              <w:rPr>
                <w:rFonts w:asciiTheme="minorHAnsi" w:hAnsiTheme="minorHAnsi" w:cs="Arial"/>
                <w:b/>
                <w:sz w:val="22"/>
                <w:szCs w:val="22"/>
              </w:rPr>
              <w:t>blue</w:t>
            </w:r>
            <w:proofErr w:type="spellEnd"/>
            <w:r w:rsidRPr="00DC112D">
              <w:rPr>
                <w:rFonts w:asciiTheme="minorHAnsi" w:hAnsiTheme="minorHAnsi" w:cs="Arial"/>
                <w:b/>
                <w:sz w:val="22"/>
                <w:szCs w:val="22"/>
              </w:rPr>
              <w:t xml:space="preserve"> </w:t>
            </w:r>
            <w:proofErr w:type="spellStart"/>
            <w:r w:rsidRPr="00DC112D">
              <w:rPr>
                <w:rFonts w:asciiTheme="minorHAnsi" w:hAnsiTheme="minorHAnsi" w:cs="Arial"/>
                <w:b/>
                <w:sz w:val="22"/>
                <w:szCs w:val="22"/>
              </w:rPr>
              <w:t>trousers</w:t>
            </w:r>
            <w:proofErr w:type="spellEnd"/>
            <w:r w:rsidRPr="00DC112D">
              <w:rPr>
                <w:rFonts w:asciiTheme="minorHAnsi" w:hAnsiTheme="minorHAnsi" w:cs="Arial"/>
                <w:sz w:val="22"/>
                <w:szCs w:val="22"/>
              </w:rPr>
              <w:t>.</w:t>
            </w:r>
          </w:p>
          <w:p w:rsidR="00DC112D" w:rsidRPr="00DC112D" w:rsidRDefault="00DC112D" w:rsidP="00DC112D">
            <w:pPr>
              <w:pStyle w:val="Navadensplet"/>
              <w:numPr>
                <w:ilvl w:val="0"/>
                <w:numId w:val="4"/>
              </w:numPr>
              <w:shd w:val="clear" w:color="auto" w:fill="FFFFFF"/>
              <w:spacing w:line="360" w:lineRule="auto"/>
              <w:ind w:left="360"/>
              <w:rPr>
                <w:rFonts w:asciiTheme="minorHAnsi" w:hAnsiTheme="minorHAnsi" w:cs="Arial"/>
                <w:sz w:val="22"/>
                <w:szCs w:val="22"/>
              </w:rPr>
            </w:pPr>
            <w:r w:rsidRPr="00DC112D">
              <w:rPr>
                <w:rFonts w:asciiTheme="minorHAnsi" w:hAnsiTheme="minorHAnsi" w:cs="Arial"/>
                <w:sz w:val="22"/>
                <w:szCs w:val="22"/>
              </w:rPr>
              <w:t xml:space="preserve">He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a </w:t>
            </w:r>
            <w:proofErr w:type="spellStart"/>
            <w:r w:rsidRPr="00DC112D">
              <w:rPr>
                <w:rFonts w:asciiTheme="minorHAnsi" w:hAnsiTheme="minorHAnsi" w:cs="Arial"/>
                <w:b/>
                <w:sz w:val="22"/>
                <w:szCs w:val="22"/>
              </w:rPr>
              <w:t>green</w:t>
            </w:r>
            <w:proofErr w:type="spellEnd"/>
            <w:r w:rsidRPr="00DC112D">
              <w:rPr>
                <w:rFonts w:asciiTheme="minorHAnsi" w:hAnsiTheme="minorHAnsi" w:cs="Arial"/>
                <w:b/>
                <w:sz w:val="22"/>
                <w:szCs w:val="22"/>
              </w:rPr>
              <w:t xml:space="preserve"> </w:t>
            </w:r>
            <w:proofErr w:type="spellStart"/>
            <w:r w:rsidRPr="00DC112D">
              <w:rPr>
                <w:rFonts w:asciiTheme="minorHAnsi" w:hAnsiTheme="minorHAnsi" w:cs="Arial"/>
                <w:b/>
                <w:sz w:val="22"/>
                <w:szCs w:val="22"/>
              </w:rPr>
              <w:t>jacket</w:t>
            </w:r>
            <w:proofErr w:type="spellEnd"/>
            <w:r w:rsidRPr="00DC112D">
              <w:rPr>
                <w:rFonts w:asciiTheme="minorHAnsi" w:hAnsiTheme="minorHAnsi" w:cs="Arial"/>
                <w:sz w:val="22"/>
                <w:szCs w:val="22"/>
              </w:rPr>
              <w:t>.</w:t>
            </w:r>
          </w:p>
          <w:p w:rsidR="00DC112D" w:rsidRPr="00DC112D" w:rsidRDefault="00DC112D" w:rsidP="00DC112D">
            <w:pPr>
              <w:pStyle w:val="Navadensplet"/>
              <w:numPr>
                <w:ilvl w:val="0"/>
                <w:numId w:val="4"/>
              </w:numPr>
              <w:shd w:val="clear" w:color="auto" w:fill="FFFFFF"/>
              <w:spacing w:line="360" w:lineRule="auto"/>
              <w:ind w:left="360"/>
              <w:rPr>
                <w:sz w:val="28"/>
                <w:szCs w:val="28"/>
              </w:rPr>
            </w:pPr>
            <w:r w:rsidRPr="00DC112D">
              <w:rPr>
                <w:rFonts w:asciiTheme="minorHAnsi" w:hAnsiTheme="minorHAnsi" w:cs="Arial"/>
                <w:sz w:val="22"/>
                <w:szCs w:val="22"/>
              </w:rPr>
              <w:t xml:space="preserve">He is </w:t>
            </w:r>
            <w:proofErr w:type="spellStart"/>
            <w:r w:rsidRPr="00DC112D">
              <w:rPr>
                <w:rFonts w:asciiTheme="minorHAnsi" w:hAnsiTheme="minorHAnsi" w:cs="Arial"/>
                <w:sz w:val="22"/>
                <w:szCs w:val="22"/>
              </w:rPr>
              <w:t>wearing</w:t>
            </w:r>
            <w:proofErr w:type="spellEnd"/>
            <w:r w:rsidRPr="00DC112D">
              <w:rPr>
                <w:rFonts w:asciiTheme="minorHAnsi" w:hAnsiTheme="minorHAnsi" w:cs="Arial"/>
                <w:sz w:val="22"/>
                <w:szCs w:val="22"/>
              </w:rPr>
              <w:t xml:space="preserve"> a </w:t>
            </w:r>
            <w:proofErr w:type="spellStart"/>
            <w:r w:rsidRPr="00DC112D">
              <w:rPr>
                <w:rFonts w:asciiTheme="minorHAnsi" w:hAnsiTheme="minorHAnsi" w:cs="Arial"/>
                <w:b/>
                <w:sz w:val="22"/>
                <w:szCs w:val="22"/>
              </w:rPr>
              <w:t>brown</w:t>
            </w:r>
            <w:proofErr w:type="spellEnd"/>
            <w:r w:rsidRPr="00DC112D">
              <w:rPr>
                <w:rFonts w:asciiTheme="minorHAnsi" w:hAnsiTheme="minorHAnsi" w:cs="Arial"/>
                <w:b/>
                <w:sz w:val="22"/>
                <w:szCs w:val="22"/>
              </w:rPr>
              <w:t xml:space="preserve"> </w:t>
            </w:r>
            <w:proofErr w:type="spellStart"/>
            <w:r w:rsidRPr="00DC112D">
              <w:rPr>
                <w:rFonts w:asciiTheme="minorHAnsi" w:hAnsiTheme="minorHAnsi" w:cs="Arial"/>
                <w:b/>
                <w:sz w:val="22"/>
                <w:szCs w:val="22"/>
              </w:rPr>
              <w:t>hat</w:t>
            </w:r>
            <w:proofErr w:type="spellEnd"/>
            <w:r w:rsidRPr="00DC112D">
              <w:rPr>
                <w:rFonts w:asciiTheme="minorHAnsi" w:hAnsiTheme="minorHAnsi" w:cs="Arial"/>
                <w:sz w:val="22"/>
                <w:szCs w:val="22"/>
              </w:rPr>
              <w:t>.</w:t>
            </w:r>
          </w:p>
          <w:p w:rsidR="004B3EFC" w:rsidRPr="00DC112D" w:rsidRDefault="00DC112D" w:rsidP="00DC112D">
            <w:pPr>
              <w:pStyle w:val="Navadensplet"/>
              <w:numPr>
                <w:ilvl w:val="0"/>
                <w:numId w:val="4"/>
              </w:numPr>
              <w:shd w:val="clear" w:color="auto" w:fill="FFFFFF"/>
              <w:spacing w:line="360" w:lineRule="auto"/>
              <w:ind w:left="360"/>
              <w:rPr>
                <w:sz w:val="28"/>
                <w:szCs w:val="28"/>
              </w:rPr>
            </w:pPr>
            <w:r w:rsidRPr="00DC112D">
              <w:rPr>
                <w:sz w:val="22"/>
                <w:szCs w:val="22"/>
              </w:rPr>
              <w:t>Rešitve ti pošljem naslednjič.</w:t>
            </w:r>
            <w:r w:rsidRPr="00DC112D">
              <w:rPr>
                <w:b/>
                <w:noProof/>
                <w:sz w:val="28"/>
                <w:szCs w:val="28"/>
              </w:rPr>
              <w:t xml:space="preserve"> </w:t>
            </w:r>
          </w:p>
        </w:tc>
      </w:tr>
    </w:tbl>
    <w:p w:rsidR="007F4417" w:rsidRDefault="007F4417"/>
    <w:p w:rsidR="004B3EFC" w:rsidRDefault="004B3EFC">
      <w:r>
        <w:t>DN:</w:t>
      </w:r>
    </w:p>
    <w:p w:rsidR="004B3EFC" w:rsidRDefault="00012378">
      <w:pPr>
        <w:rPr>
          <w:color w:val="0000FF"/>
          <w:u w:val="single"/>
        </w:rPr>
      </w:pPr>
      <w:hyperlink r:id="rId21" w:history="1">
        <w:r w:rsidR="004B3EFC">
          <w:rPr>
            <w:color w:val="0000FF"/>
            <w:u w:val="single"/>
          </w:rPr>
          <w:t>Peter Klepec</w:t>
        </w:r>
      </w:hyperlink>
    </w:p>
    <w:p w:rsidR="00542D23" w:rsidRPr="00012378" w:rsidRDefault="00012378" w:rsidP="00012378">
      <w:pPr>
        <w:spacing w:line="259" w:lineRule="auto"/>
        <w:rPr>
          <w:b/>
          <w:color w:val="0000FF"/>
          <w:u w:val="single"/>
        </w:rPr>
      </w:pPr>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1443355</wp:posOffset>
                </wp:positionH>
                <wp:positionV relativeFrom="paragraph">
                  <wp:posOffset>421005</wp:posOffset>
                </wp:positionV>
                <wp:extent cx="1333500" cy="95250"/>
                <wp:effectExtent l="0" t="0" r="19050" b="19050"/>
                <wp:wrapNone/>
                <wp:docPr id="15" name="Zaobljeni pravokotnik 15"/>
                <wp:cNvGraphicFramePr/>
                <a:graphic xmlns:a="http://schemas.openxmlformats.org/drawingml/2006/main">
                  <a:graphicData uri="http://schemas.microsoft.com/office/word/2010/wordprocessingShape">
                    <wps:wsp>
                      <wps:cNvSpPr/>
                      <wps:spPr>
                        <a:xfrm>
                          <a:off x="0" y="0"/>
                          <a:ext cx="1333500" cy="95250"/>
                        </a:xfrm>
                        <a:prstGeom prst="roundRect">
                          <a:avLst/>
                        </a:prstGeom>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B874A2" id="Zaobljeni pravokotnik 15" o:spid="_x0000_s1026" style="position:absolute;margin-left:113.65pt;margin-top:33.15pt;width:10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" fillcolor="white [3201]" strokecolor="white [3212]" strokeweight="1pt">
                <v:stroke joinstyle="miter"/>
              </v:roundrect>
            </w:pict>
          </mc:Fallback>
        </mc:AlternateContent>
      </w:r>
      <w:r>
        <w:rPr>
          <w:noProof/>
          <w:lang w:eastAsia="sl-SI"/>
        </w:rPr>
        <w:drawing>
          <wp:inline distT="0" distB="0" distL="0" distR="0" wp14:anchorId="1DC2549C" wp14:editId="56B1B976">
            <wp:extent cx="5000625" cy="2190750"/>
            <wp:effectExtent l="0" t="0" r="9525" b="0"/>
            <wp:docPr id="13" name="Slika 13"/>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2"/>
                    <a:stretch>
                      <a:fillRect/>
                    </a:stretch>
                  </pic:blipFill>
                  <pic:spPr>
                    <a:xfrm>
                      <a:off x="0" y="0"/>
                      <a:ext cx="5000625" cy="2190750"/>
                    </a:xfrm>
                    <a:prstGeom prst="rect">
                      <a:avLst/>
                    </a:prstGeom>
                  </pic:spPr>
                </pic:pic>
              </a:graphicData>
            </a:graphic>
          </wp:inline>
        </w:drawing>
      </w:r>
      <w:bookmarkStart w:id="0" w:name="_GoBack"/>
      <w:bookmarkEnd w:id="0"/>
      <w:r w:rsidR="00542D23">
        <w:rPr>
          <w:color w:val="0000FF"/>
          <w:u w:val="single"/>
        </w:rPr>
        <w:br w:type="page"/>
      </w:r>
      <w:r w:rsidR="00542D23" w:rsidRPr="00012378">
        <w:rPr>
          <w:b/>
        </w:rPr>
        <w:t>DODATNE VAJE ZA VEDOŽELJNE</w:t>
      </w:r>
    </w:p>
    <w:p w:rsidR="00621BD1" w:rsidRDefault="00012378">
      <w:hyperlink r:id="rId23" w:history="1">
        <w:r w:rsidR="00621BD1">
          <w:rPr>
            <w:color w:val="0000FF"/>
            <w:u w:val="single"/>
          </w:rPr>
          <w:t xml:space="preserve">Interaktivne vaje </w:t>
        </w:r>
        <w:proofErr w:type="spellStart"/>
        <w:r w:rsidR="00621BD1">
          <w:rPr>
            <w:color w:val="0000FF"/>
            <w:u w:val="single"/>
          </w:rPr>
          <w:t>geom</w:t>
        </w:r>
        <w:proofErr w:type="spellEnd"/>
        <w:r w:rsidR="00621BD1">
          <w:rPr>
            <w:color w:val="0000FF"/>
            <w:u w:val="single"/>
          </w:rPr>
          <w:t xml:space="preserve"> telesa in liki</w:t>
        </w:r>
      </w:hyperlink>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 xml:space="preserve">NAREK </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Med drevjem so se skrivali medved, jež in divji konj.</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Bine Košir se je z mamo Tilko, očetom Jankom in s sestro Nino povzpel na Krvavec.</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Kdo je šel skozi gozd?</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To je bil izvrsten glasbenik, ki je domov nesel risbo.</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Ali slišiš to nežno glasbo?</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Joj, čudovita je!</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Zakaj je črn črv začel glodati jabolko?</w:t>
      </w:r>
    </w:p>
    <w:p w:rsidR="00542D23" w:rsidRPr="00542D23" w:rsidRDefault="00542D23" w:rsidP="00542D23">
      <w:pPr>
        <w:pBdr>
          <w:top w:val="single" w:sz="4" w:space="1" w:color="auto"/>
          <w:left w:val="single" w:sz="4" w:space="4" w:color="auto"/>
          <w:bottom w:val="single" w:sz="4" w:space="1" w:color="auto"/>
          <w:right w:val="single" w:sz="4" w:space="4" w:color="auto"/>
        </w:pBdr>
        <w:spacing w:line="259" w:lineRule="auto"/>
        <w:jc w:val="both"/>
        <w:rPr>
          <w:rFonts w:asciiTheme="minorHAnsi" w:eastAsiaTheme="minorHAnsi" w:hAnsiTheme="minorHAnsi" w:cstheme="minorBidi"/>
        </w:rPr>
      </w:pPr>
      <w:r w:rsidRPr="00542D23">
        <w:rPr>
          <w:rFonts w:asciiTheme="minorHAnsi" w:eastAsiaTheme="minorHAnsi" w:hAnsiTheme="minorHAnsi" w:cstheme="minorBidi"/>
        </w:rPr>
        <w:t xml:space="preserve">Anja Lisec, Tadeja Janša in Mateja Adamič so se odpeljale na izlet v Piran in s seboj vzele čoln. </w:t>
      </w:r>
    </w:p>
    <w:p w:rsidR="004B3EFC" w:rsidRDefault="00EB5E46" w:rsidP="00EB5E46">
      <w:pPr>
        <w:jc w:val="center"/>
      </w:pPr>
      <w:r w:rsidRPr="00FD79D0">
        <w:rPr>
          <w:rFonts w:ascii="Verdana" w:eastAsia="Times New Roman" w:hAnsi="Verdana" w:cs="Arial"/>
          <w:noProof/>
          <w:sz w:val="24"/>
          <w:szCs w:val="24"/>
          <w:lang w:eastAsia="sl-SI"/>
        </w:rPr>
        <w:drawing>
          <wp:inline distT="0" distB="0" distL="0" distR="0" wp14:anchorId="0AF9817F" wp14:editId="20E989C7">
            <wp:extent cx="5667154" cy="5660944"/>
            <wp:effectExtent l="0" t="0" r="0" b="0"/>
            <wp:docPr id="181" name="Slika 181" descr="C:\Users\Uporabnik\Desktop\virus\UL M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virus\UL MAT3.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700008" cy="5693762"/>
                    </a:xfrm>
                    <a:prstGeom prst="rect">
                      <a:avLst/>
                    </a:prstGeom>
                    <a:noFill/>
                    <a:ln>
                      <a:noFill/>
                    </a:ln>
                  </pic:spPr>
                </pic:pic>
              </a:graphicData>
            </a:graphic>
          </wp:inline>
        </w:drawing>
      </w:r>
    </w:p>
    <w:p w:rsidR="00542D23" w:rsidRDefault="00542D23" w:rsidP="00542D23">
      <w:pPr>
        <w:ind w:hanging="142"/>
      </w:pPr>
      <w:r w:rsidRPr="007541DB">
        <w:rPr>
          <w:rFonts w:ascii="Verdana" w:eastAsia="Times New Roman" w:hAnsi="Verdana" w:cs="Arial"/>
          <w:noProof/>
          <w:sz w:val="24"/>
          <w:szCs w:val="24"/>
          <w:lang w:eastAsia="sl-SI"/>
        </w:rPr>
        <w:drawing>
          <wp:inline distT="0" distB="0" distL="0" distR="0" wp14:anchorId="7D57F9C5" wp14:editId="3315F261">
            <wp:extent cx="5740616" cy="8697433"/>
            <wp:effectExtent l="0" t="0" r="0" b="8890"/>
            <wp:docPr id="167" name="Slika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5767288" cy="8737842"/>
                    </a:xfrm>
                    <a:prstGeom prst="rect">
                      <a:avLst/>
                    </a:prstGeom>
                  </pic:spPr>
                </pic:pic>
              </a:graphicData>
            </a:graphic>
          </wp:inline>
        </w:drawing>
      </w:r>
    </w:p>
    <w:tbl>
      <w:tblPr>
        <w:tblStyle w:val="Tabelamrea1"/>
        <w:tblW w:w="5000" w:type="pct"/>
        <w:tblLook w:val="04A0" w:firstRow="1" w:lastRow="0" w:firstColumn="1" w:lastColumn="0" w:noHBand="0" w:noVBand="1"/>
      </w:tblPr>
      <w:tblGrid>
        <w:gridCol w:w="9062"/>
      </w:tblGrid>
      <w:tr w:rsidR="000D408C" w:rsidRPr="000D408C" w:rsidTr="000D408C">
        <w:trPr>
          <w:trHeight w:val="5519"/>
        </w:trPr>
        <w:tc>
          <w:tcPr>
            <w:tcW w:w="5000" w:type="pct"/>
          </w:tcPr>
          <w:p w:rsidR="000D408C" w:rsidRPr="000D408C" w:rsidRDefault="000D408C" w:rsidP="000D408C">
            <w:pPr>
              <w:spacing w:line="240" w:lineRule="auto"/>
              <w:rPr>
                <w:rFonts w:asciiTheme="minorHAnsi" w:eastAsiaTheme="minorHAnsi" w:hAnsiTheme="minorHAnsi" w:cstheme="minorBidi"/>
              </w:rPr>
            </w:pPr>
            <w:r w:rsidRPr="000D408C">
              <w:rPr>
                <w:rFonts w:asciiTheme="minorHAnsi" w:eastAsiaTheme="minorHAnsi" w:hAnsiTheme="minorHAnsi" w:cstheme="minorBidi"/>
              </w:rPr>
              <w:t xml:space="preserve">V stolpec VČERAJ napiši, kaj si včeraj jedel in kako si poskrbel za </w:t>
            </w:r>
            <w:r w:rsidRPr="000D408C">
              <w:rPr>
                <w:rFonts w:asciiTheme="minorHAnsi" w:eastAsiaTheme="minorHAnsi" w:hAnsiTheme="minorHAnsi" w:cstheme="minorBidi"/>
                <w:b/>
              </w:rPr>
              <w:t>osebno higieno, gibanje in počitek</w:t>
            </w:r>
            <w:r w:rsidRPr="000D408C">
              <w:rPr>
                <w:rFonts w:asciiTheme="minorHAnsi" w:eastAsiaTheme="minorHAnsi" w:hAnsiTheme="minorHAnsi" w:cstheme="minorBidi"/>
              </w:rPr>
              <w:t xml:space="preserve">. </w:t>
            </w:r>
          </w:p>
          <w:p w:rsidR="000D408C" w:rsidRPr="000D408C" w:rsidRDefault="000D408C" w:rsidP="000D408C">
            <w:pPr>
              <w:spacing w:line="240" w:lineRule="auto"/>
              <w:rPr>
                <w:rFonts w:asciiTheme="minorHAnsi" w:eastAsiaTheme="minorHAnsi" w:hAnsiTheme="minorHAnsi" w:cstheme="minorBidi"/>
              </w:rPr>
            </w:pPr>
            <w:r w:rsidRPr="000D408C">
              <w:rPr>
                <w:rFonts w:asciiTheme="minorHAnsi" w:eastAsiaTheme="minorHAnsi" w:hAnsiTheme="minorHAnsi" w:cstheme="minorBidi"/>
              </w:rPr>
              <w:t>V stolpec JUTRI pa vpiši, kaj bi moral v prihodnje spremeniti, da bi še bolje skrbel za svoje zdravje.</w:t>
            </w:r>
          </w:p>
          <w:p w:rsidR="000D408C" w:rsidRPr="000D408C" w:rsidRDefault="000D408C" w:rsidP="000D408C">
            <w:pPr>
              <w:spacing w:line="240" w:lineRule="auto"/>
              <w:rPr>
                <w:rFonts w:asciiTheme="minorHAnsi" w:eastAsiaTheme="minorHAnsi" w:hAnsiTheme="minorHAnsi" w:cstheme="minorBidi"/>
              </w:rPr>
            </w:pPr>
          </w:p>
          <w:tbl>
            <w:tblPr>
              <w:tblStyle w:val="Tabelamrea1"/>
              <w:tblW w:w="5000" w:type="pct"/>
              <w:tblLook w:val="04A0" w:firstRow="1" w:lastRow="0" w:firstColumn="1" w:lastColumn="0" w:noHBand="0" w:noVBand="1"/>
            </w:tblPr>
            <w:tblGrid>
              <w:gridCol w:w="2212"/>
              <w:gridCol w:w="3314"/>
              <w:gridCol w:w="3315"/>
            </w:tblGrid>
            <w:tr w:rsidR="000D408C" w:rsidRPr="000D408C" w:rsidTr="00C175A0">
              <w:trPr>
                <w:trHeight w:val="454"/>
              </w:trPr>
              <w:tc>
                <w:tcPr>
                  <w:tcW w:w="1251" w:type="pct"/>
                  <w:tcBorders>
                    <w:top w:val="nil"/>
                    <w:left w:val="nil"/>
                  </w:tcBorders>
                </w:tcPr>
                <w:p w:rsidR="000D408C" w:rsidRPr="000D408C" w:rsidRDefault="000D408C" w:rsidP="000D408C">
                  <w:pPr>
                    <w:spacing w:line="240" w:lineRule="auto"/>
                    <w:rPr>
                      <w:rFonts w:asciiTheme="minorHAnsi" w:eastAsiaTheme="minorHAnsi" w:hAnsiTheme="minorHAnsi" w:cstheme="minorBidi"/>
                    </w:rPr>
                  </w:pPr>
                </w:p>
              </w:tc>
              <w:tc>
                <w:tcPr>
                  <w:tcW w:w="1874" w:type="pct"/>
                  <w:vAlign w:val="center"/>
                </w:tcPr>
                <w:p w:rsidR="000D408C" w:rsidRPr="000D408C" w:rsidRDefault="000D408C" w:rsidP="000D408C">
                  <w:pPr>
                    <w:spacing w:line="240" w:lineRule="auto"/>
                    <w:jc w:val="center"/>
                    <w:rPr>
                      <w:rFonts w:asciiTheme="minorHAnsi" w:eastAsiaTheme="minorHAnsi" w:hAnsiTheme="minorHAnsi" w:cstheme="minorBidi"/>
                    </w:rPr>
                  </w:pPr>
                  <w:r w:rsidRPr="000D408C">
                    <w:rPr>
                      <w:rFonts w:asciiTheme="minorHAnsi" w:eastAsiaTheme="minorHAnsi" w:hAnsiTheme="minorHAnsi" w:cstheme="minorBidi"/>
                    </w:rPr>
                    <w:t>VČERAJ</w:t>
                  </w:r>
                </w:p>
              </w:tc>
              <w:tc>
                <w:tcPr>
                  <w:tcW w:w="1875" w:type="pct"/>
                  <w:vAlign w:val="center"/>
                </w:tcPr>
                <w:p w:rsidR="000D408C" w:rsidRPr="000D408C" w:rsidRDefault="000D408C" w:rsidP="000D408C">
                  <w:pPr>
                    <w:spacing w:line="240" w:lineRule="auto"/>
                    <w:jc w:val="center"/>
                    <w:rPr>
                      <w:rFonts w:asciiTheme="minorHAnsi" w:eastAsiaTheme="minorHAnsi" w:hAnsiTheme="minorHAnsi" w:cstheme="minorBidi"/>
                    </w:rPr>
                  </w:pPr>
                  <w:r w:rsidRPr="000D408C">
                    <w:rPr>
                      <w:rFonts w:asciiTheme="minorHAnsi" w:eastAsiaTheme="minorHAnsi" w:hAnsiTheme="minorHAnsi" w:cstheme="minorBidi"/>
                    </w:rPr>
                    <w:t>JUTRI</w:t>
                  </w:r>
                </w:p>
              </w:tc>
            </w:tr>
            <w:tr w:rsidR="000D408C" w:rsidRPr="000D408C" w:rsidTr="00C175A0">
              <w:trPr>
                <w:trHeight w:val="1020"/>
              </w:trPr>
              <w:tc>
                <w:tcPr>
                  <w:tcW w:w="1251" w:type="pct"/>
                  <w:vAlign w:val="center"/>
                </w:tcPr>
                <w:p w:rsidR="000D408C" w:rsidRPr="000D408C" w:rsidRDefault="000D408C" w:rsidP="000D408C">
                  <w:pPr>
                    <w:spacing w:line="240" w:lineRule="auto"/>
                    <w:rPr>
                      <w:rFonts w:asciiTheme="minorHAnsi" w:eastAsiaTheme="minorHAnsi" w:hAnsiTheme="minorHAnsi" w:cstheme="minorBidi"/>
                    </w:rPr>
                  </w:pPr>
                  <w:r w:rsidRPr="000D408C">
                    <w:rPr>
                      <w:rFonts w:asciiTheme="minorHAnsi" w:eastAsiaTheme="minorHAnsi" w:hAnsiTheme="minorHAnsi" w:cstheme="minorBidi"/>
                    </w:rPr>
                    <w:t>Prehrana</w:t>
                  </w:r>
                </w:p>
              </w:tc>
              <w:tc>
                <w:tcPr>
                  <w:tcW w:w="1874" w:type="pct"/>
                  <w:vAlign w:val="center"/>
                </w:tcPr>
                <w:p w:rsidR="000D408C" w:rsidRPr="000D408C" w:rsidRDefault="000D408C" w:rsidP="000D408C">
                  <w:pPr>
                    <w:spacing w:line="240" w:lineRule="auto"/>
                    <w:rPr>
                      <w:rFonts w:asciiTheme="minorHAnsi" w:eastAsiaTheme="minorHAnsi" w:hAnsiTheme="minorHAnsi" w:cstheme="minorBidi"/>
                    </w:rPr>
                  </w:pPr>
                </w:p>
              </w:tc>
              <w:tc>
                <w:tcPr>
                  <w:tcW w:w="1875" w:type="pct"/>
                  <w:vAlign w:val="center"/>
                </w:tcPr>
                <w:p w:rsidR="000D408C" w:rsidRPr="000D408C" w:rsidRDefault="000D408C" w:rsidP="000D408C">
                  <w:pPr>
                    <w:spacing w:line="240" w:lineRule="auto"/>
                    <w:rPr>
                      <w:rFonts w:asciiTheme="minorHAnsi" w:eastAsiaTheme="minorHAnsi" w:hAnsiTheme="minorHAnsi" w:cstheme="minorBidi"/>
                    </w:rPr>
                  </w:pPr>
                </w:p>
              </w:tc>
            </w:tr>
            <w:tr w:rsidR="000D408C" w:rsidRPr="000D408C" w:rsidTr="00C175A0">
              <w:trPr>
                <w:trHeight w:val="1020"/>
              </w:trPr>
              <w:tc>
                <w:tcPr>
                  <w:tcW w:w="1251" w:type="pct"/>
                  <w:vAlign w:val="center"/>
                </w:tcPr>
                <w:p w:rsidR="000D408C" w:rsidRPr="000D408C" w:rsidRDefault="000D408C" w:rsidP="000D408C">
                  <w:pPr>
                    <w:spacing w:line="240" w:lineRule="auto"/>
                    <w:rPr>
                      <w:rFonts w:asciiTheme="minorHAnsi" w:eastAsiaTheme="minorHAnsi" w:hAnsiTheme="minorHAnsi" w:cstheme="minorBidi"/>
                    </w:rPr>
                  </w:pPr>
                  <w:r w:rsidRPr="000D408C">
                    <w:rPr>
                      <w:rFonts w:asciiTheme="minorHAnsi" w:eastAsiaTheme="minorHAnsi" w:hAnsiTheme="minorHAnsi" w:cstheme="minorBidi"/>
                    </w:rPr>
                    <w:t>Osebna higiena</w:t>
                  </w:r>
                </w:p>
              </w:tc>
              <w:tc>
                <w:tcPr>
                  <w:tcW w:w="1874" w:type="pct"/>
                  <w:vAlign w:val="center"/>
                </w:tcPr>
                <w:p w:rsidR="000D408C" w:rsidRPr="000D408C" w:rsidRDefault="000D408C" w:rsidP="000D408C">
                  <w:pPr>
                    <w:spacing w:line="240" w:lineRule="auto"/>
                    <w:rPr>
                      <w:rFonts w:asciiTheme="minorHAnsi" w:eastAsiaTheme="minorHAnsi" w:hAnsiTheme="minorHAnsi" w:cstheme="minorBidi"/>
                    </w:rPr>
                  </w:pPr>
                </w:p>
              </w:tc>
              <w:tc>
                <w:tcPr>
                  <w:tcW w:w="1875" w:type="pct"/>
                  <w:vAlign w:val="center"/>
                </w:tcPr>
                <w:p w:rsidR="000D408C" w:rsidRPr="000D408C" w:rsidRDefault="000D408C" w:rsidP="000D408C">
                  <w:pPr>
                    <w:spacing w:line="240" w:lineRule="auto"/>
                    <w:rPr>
                      <w:rFonts w:asciiTheme="minorHAnsi" w:eastAsiaTheme="minorHAnsi" w:hAnsiTheme="minorHAnsi" w:cstheme="minorBidi"/>
                    </w:rPr>
                  </w:pPr>
                </w:p>
              </w:tc>
            </w:tr>
            <w:tr w:rsidR="000D408C" w:rsidRPr="000D408C" w:rsidTr="00C175A0">
              <w:trPr>
                <w:trHeight w:val="1020"/>
              </w:trPr>
              <w:tc>
                <w:tcPr>
                  <w:tcW w:w="1251" w:type="pct"/>
                  <w:vAlign w:val="center"/>
                </w:tcPr>
                <w:p w:rsidR="000D408C" w:rsidRPr="000D408C" w:rsidRDefault="000D408C" w:rsidP="000D408C">
                  <w:pPr>
                    <w:spacing w:line="240" w:lineRule="auto"/>
                    <w:rPr>
                      <w:rFonts w:asciiTheme="minorHAnsi" w:eastAsiaTheme="minorHAnsi" w:hAnsiTheme="minorHAnsi" w:cstheme="minorBidi"/>
                    </w:rPr>
                  </w:pPr>
                  <w:r w:rsidRPr="000D408C">
                    <w:rPr>
                      <w:rFonts w:asciiTheme="minorHAnsi" w:eastAsiaTheme="minorHAnsi" w:hAnsiTheme="minorHAnsi" w:cstheme="minorBidi"/>
                    </w:rPr>
                    <w:t>Gibanje</w:t>
                  </w:r>
                </w:p>
              </w:tc>
              <w:tc>
                <w:tcPr>
                  <w:tcW w:w="1874" w:type="pct"/>
                  <w:vAlign w:val="center"/>
                </w:tcPr>
                <w:p w:rsidR="000D408C" w:rsidRPr="000D408C" w:rsidRDefault="000D408C" w:rsidP="000D408C">
                  <w:pPr>
                    <w:spacing w:line="240" w:lineRule="auto"/>
                    <w:rPr>
                      <w:rFonts w:asciiTheme="minorHAnsi" w:eastAsiaTheme="minorHAnsi" w:hAnsiTheme="minorHAnsi" w:cstheme="minorBidi"/>
                    </w:rPr>
                  </w:pPr>
                </w:p>
              </w:tc>
              <w:tc>
                <w:tcPr>
                  <w:tcW w:w="1875" w:type="pct"/>
                  <w:vAlign w:val="center"/>
                </w:tcPr>
                <w:p w:rsidR="000D408C" w:rsidRPr="000D408C" w:rsidRDefault="000D408C" w:rsidP="000D408C">
                  <w:pPr>
                    <w:spacing w:line="240" w:lineRule="auto"/>
                    <w:rPr>
                      <w:rFonts w:asciiTheme="minorHAnsi" w:eastAsiaTheme="minorHAnsi" w:hAnsiTheme="minorHAnsi" w:cstheme="minorBidi"/>
                    </w:rPr>
                  </w:pPr>
                </w:p>
              </w:tc>
            </w:tr>
            <w:tr w:rsidR="000D408C" w:rsidRPr="000D408C" w:rsidTr="00C175A0">
              <w:trPr>
                <w:trHeight w:val="1020"/>
              </w:trPr>
              <w:tc>
                <w:tcPr>
                  <w:tcW w:w="1251" w:type="pct"/>
                  <w:vAlign w:val="center"/>
                </w:tcPr>
                <w:p w:rsidR="000D408C" w:rsidRPr="000D408C" w:rsidRDefault="000D408C" w:rsidP="000D408C">
                  <w:pPr>
                    <w:spacing w:line="240" w:lineRule="auto"/>
                    <w:rPr>
                      <w:rFonts w:asciiTheme="minorHAnsi" w:eastAsiaTheme="minorHAnsi" w:hAnsiTheme="minorHAnsi" w:cstheme="minorBidi"/>
                    </w:rPr>
                  </w:pPr>
                  <w:r w:rsidRPr="000D408C">
                    <w:rPr>
                      <w:rFonts w:asciiTheme="minorHAnsi" w:eastAsiaTheme="minorHAnsi" w:hAnsiTheme="minorHAnsi" w:cstheme="minorBidi"/>
                    </w:rPr>
                    <w:t>Počitek</w:t>
                  </w:r>
                </w:p>
              </w:tc>
              <w:tc>
                <w:tcPr>
                  <w:tcW w:w="1874" w:type="pct"/>
                  <w:vAlign w:val="center"/>
                </w:tcPr>
                <w:p w:rsidR="000D408C" w:rsidRPr="000D408C" w:rsidRDefault="000D408C" w:rsidP="000D408C">
                  <w:pPr>
                    <w:spacing w:line="240" w:lineRule="auto"/>
                    <w:rPr>
                      <w:rFonts w:asciiTheme="minorHAnsi" w:eastAsiaTheme="minorHAnsi" w:hAnsiTheme="minorHAnsi" w:cstheme="minorBidi"/>
                    </w:rPr>
                  </w:pPr>
                </w:p>
              </w:tc>
              <w:tc>
                <w:tcPr>
                  <w:tcW w:w="1875" w:type="pct"/>
                  <w:vAlign w:val="center"/>
                </w:tcPr>
                <w:p w:rsidR="000D408C" w:rsidRPr="000D408C" w:rsidRDefault="000D408C" w:rsidP="000D408C">
                  <w:pPr>
                    <w:spacing w:line="240" w:lineRule="auto"/>
                    <w:rPr>
                      <w:rFonts w:asciiTheme="minorHAnsi" w:eastAsiaTheme="minorHAnsi" w:hAnsiTheme="minorHAnsi" w:cstheme="minorBidi"/>
                    </w:rPr>
                  </w:pPr>
                </w:p>
              </w:tc>
            </w:tr>
          </w:tbl>
          <w:p w:rsidR="000D408C" w:rsidRPr="000D408C" w:rsidRDefault="000D408C" w:rsidP="000D408C">
            <w:pPr>
              <w:spacing w:line="276" w:lineRule="auto"/>
              <w:jc w:val="right"/>
              <w:rPr>
                <w:rFonts w:asciiTheme="minorHAnsi" w:eastAsiaTheme="minorHAnsi" w:hAnsiTheme="minorHAnsi" w:cstheme="minorBidi"/>
              </w:rPr>
            </w:pPr>
          </w:p>
        </w:tc>
      </w:tr>
    </w:tbl>
    <w:p w:rsidR="000D408C" w:rsidRPr="000D408C" w:rsidRDefault="000D408C" w:rsidP="000D408C">
      <w:pPr>
        <w:spacing w:line="259" w:lineRule="auto"/>
        <w:rPr>
          <w:rFonts w:asciiTheme="minorHAnsi" w:eastAsiaTheme="minorHAnsi" w:hAnsiTheme="minorHAnsi" w:cstheme="minorBidi"/>
        </w:rPr>
      </w:pPr>
    </w:p>
    <w:p w:rsidR="000D408C" w:rsidRDefault="000D408C" w:rsidP="00542D23">
      <w:pPr>
        <w:ind w:hanging="142"/>
      </w:pPr>
    </w:p>
    <w:sectPr w:rsidR="000D4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D6E76"/>
    <w:multiLevelType w:val="hybridMultilevel"/>
    <w:tmpl w:val="56649B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F701C7A"/>
    <w:multiLevelType w:val="hybridMultilevel"/>
    <w:tmpl w:val="36DA968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F1E0F3F"/>
    <w:multiLevelType w:val="hybridMultilevel"/>
    <w:tmpl w:val="F976C0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E4C0B6E"/>
    <w:multiLevelType w:val="hybridMultilevel"/>
    <w:tmpl w:val="E7CABBB4"/>
    <w:lvl w:ilvl="0" w:tplc="553096A6">
      <w:start w:val="1"/>
      <w:numFmt w:val="decimal"/>
      <w:lvlText w:val="%1."/>
      <w:lvlJc w:val="left"/>
      <w:pPr>
        <w:ind w:left="720" w:hanging="360"/>
      </w:pPr>
      <w:rPr>
        <w:rFonts w:asciiTheme="minorHAnsi" w:hAnsiTheme="minorHAnsi" w:cstheme="minorBid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FC"/>
    <w:rsid w:val="00012378"/>
    <w:rsid w:val="000D408C"/>
    <w:rsid w:val="001A1B2A"/>
    <w:rsid w:val="001B1149"/>
    <w:rsid w:val="0030093B"/>
    <w:rsid w:val="004B1A8D"/>
    <w:rsid w:val="004B3EFC"/>
    <w:rsid w:val="004D5AAE"/>
    <w:rsid w:val="00542D23"/>
    <w:rsid w:val="005874CC"/>
    <w:rsid w:val="00594B2B"/>
    <w:rsid w:val="00621BD1"/>
    <w:rsid w:val="007F4417"/>
    <w:rsid w:val="008869D6"/>
    <w:rsid w:val="009334B6"/>
    <w:rsid w:val="00A302DF"/>
    <w:rsid w:val="00C978BA"/>
    <w:rsid w:val="00D33EBF"/>
    <w:rsid w:val="00DB474E"/>
    <w:rsid w:val="00DC112D"/>
    <w:rsid w:val="00DC424E"/>
    <w:rsid w:val="00DD7FE9"/>
    <w:rsid w:val="00EB5E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A59A3-F3BC-44AA-B81C-7413C06A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3EFC"/>
    <w:pPr>
      <w:spacing w:line="25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4B3E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B3EFC"/>
    <w:pPr>
      <w:ind w:left="720"/>
      <w:contextualSpacing/>
    </w:pPr>
  </w:style>
  <w:style w:type="character" w:styleId="Hiperpovezava">
    <w:name w:val="Hyperlink"/>
    <w:basedOn w:val="Privzetapisavaodstavka"/>
    <w:uiPriority w:val="99"/>
    <w:unhideWhenUsed/>
    <w:rsid w:val="004B3EFC"/>
    <w:rPr>
      <w:color w:val="0000FF"/>
      <w:u w:val="single"/>
    </w:rPr>
  </w:style>
  <w:style w:type="paragraph" w:styleId="Navadensplet">
    <w:name w:val="Normal (Web)"/>
    <w:basedOn w:val="Navaden"/>
    <w:uiPriority w:val="99"/>
    <w:unhideWhenUsed/>
    <w:rsid w:val="00DC112D"/>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
    <w:name w:val="Tabela – mreža1"/>
    <w:basedOn w:val="Navadnatabela"/>
    <w:next w:val="Tabelamrea"/>
    <w:uiPriority w:val="39"/>
    <w:rsid w:val="000D4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s://www.youtube.com/watch?v=oc4QS2USKm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cE-hN3Rm1Yk"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www.youtube.com/watch?v=-jBfb33_KH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5.jpeg"/><Relationship Id="rId5" Type="http://schemas.openxmlformats.org/officeDocument/2006/relationships/image" Target="media/image1.png"/><Relationship Id="rId15" Type="http://schemas.openxmlformats.org/officeDocument/2006/relationships/hyperlink" Target="https://www.youtube.com/watch?v=mY4Ubq5UtgE" TargetMode="External"/><Relationship Id="rId23" Type="http://schemas.openxmlformats.org/officeDocument/2006/relationships/hyperlink" Target="https://interaktivne-vaje.si/matematika/liki_telesa_rs/liki_telesa_rs.html" TargetMode="External"/><Relationship Id="rId10" Type="http://schemas.openxmlformats.org/officeDocument/2006/relationships/image" Target="media/image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1103</Words>
  <Characters>6289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2020-04-01T14:54:00Z</dcterms:created>
  <dcterms:modified xsi:type="dcterms:W3CDTF">2020-04-01T18:04:00Z</dcterms:modified>
</cp:coreProperties>
</file>